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1EA9B" w14:textId="75E2AB3A" w:rsidR="00063C79" w:rsidRPr="00F95A77" w:rsidRDefault="00063C79" w:rsidP="00063C79">
      <w:pPr>
        <w:pStyle w:val="Tijeloteksta"/>
        <w:ind w:right="1207"/>
        <w:rPr>
          <w:color w:val="231F20"/>
        </w:rPr>
      </w:pPr>
      <w:bookmarkStart w:id="0" w:name="_GoBack"/>
      <w:bookmarkEnd w:id="0"/>
      <w:r w:rsidRPr="60C62451">
        <w:rPr>
          <w:color w:val="231F20"/>
        </w:rPr>
        <w:t>GODIŠNJI IZVEDBENI KURIKULUM IZ PSIHOL</w:t>
      </w:r>
      <w:r w:rsidR="00B55412" w:rsidRPr="60C62451">
        <w:rPr>
          <w:color w:val="231F20"/>
        </w:rPr>
        <w:t>OGIJE (PROŠIRENI) ZA 2</w:t>
      </w:r>
      <w:r w:rsidRPr="60C62451">
        <w:rPr>
          <w:color w:val="231F20"/>
        </w:rPr>
        <w:t>. RAZRED</w:t>
      </w:r>
      <w:r>
        <w:t xml:space="preserve"> </w:t>
      </w:r>
      <w:r w:rsidR="00B55412" w:rsidRPr="60C62451">
        <w:rPr>
          <w:color w:val="231F20"/>
        </w:rPr>
        <w:t xml:space="preserve">OPĆE </w:t>
      </w:r>
      <w:r w:rsidRPr="60C62451">
        <w:rPr>
          <w:color w:val="231F20"/>
        </w:rPr>
        <w:t>GIMNAZIJE (</w:t>
      </w:r>
      <w:proofErr w:type="spellStart"/>
      <w:r w:rsidRPr="60C62451">
        <w:rPr>
          <w:color w:val="231F20"/>
        </w:rPr>
        <w:t>šk</w:t>
      </w:r>
      <w:proofErr w:type="spellEnd"/>
      <w:r w:rsidRPr="60C62451">
        <w:rPr>
          <w:color w:val="231F20"/>
        </w:rPr>
        <w:t>. god. 202</w:t>
      </w:r>
      <w:r w:rsidR="3B2EE5BF" w:rsidRPr="60C62451">
        <w:rPr>
          <w:color w:val="231F20"/>
        </w:rPr>
        <w:t>1</w:t>
      </w:r>
      <w:r w:rsidRPr="60C62451">
        <w:rPr>
          <w:color w:val="231F20"/>
        </w:rPr>
        <w:t>./202</w:t>
      </w:r>
      <w:r w:rsidR="3E63D3D3" w:rsidRPr="60C62451">
        <w:rPr>
          <w:color w:val="231F20"/>
        </w:rPr>
        <w:t>2</w:t>
      </w:r>
      <w:r w:rsidRPr="60C62451">
        <w:rPr>
          <w:color w:val="231F20"/>
        </w:rPr>
        <w:t>.)</w:t>
      </w:r>
      <w:r w:rsidR="25502CEA" w:rsidRPr="60C62451">
        <w:rPr>
          <w:color w:val="231F20"/>
        </w:rPr>
        <w:t xml:space="preserve"> </w:t>
      </w:r>
    </w:p>
    <w:p w14:paraId="672A6659" w14:textId="77777777" w:rsidR="00655445" w:rsidRDefault="00655445">
      <w:pPr>
        <w:spacing w:before="9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655445" w14:paraId="0FB2FB8E" w14:textId="77777777" w:rsidTr="1F401F2B">
        <w:trPr>
          <w:trHeight w:val="1291"/>
        </w:trPr>
        <w:tc>
          <w:tcPr>
            <w:tcW w:w="535" w:type="dxa"/>
            <w:shd w:val="clear" w:color="auto" w:fill="C6D9F1" w:themeFill="text2" w:themeFillTint="33"/>
            <w:textDirection w:val="btLr"/>
          </w:tcPr>
          <w:p w14:paraId="1B2AF5CE" w14:textId="77777777" w:rsidR="00655445" w:rsidRDefault="00B26C82">
            <w:pPr>
              <w:pStyle w:val="TableParagraph"/>
              <w:spacing w:before="16" w:line="230" w:lineRule="exact"/>
              <w:ind w:left="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PREDMETNO</w:t>
            </w:r>
          </w:p>
          <w:p w14:paraId="169E534F" w14:textId="77777777" w:rsidR="00655445" w:rsidRDefault="00B26C82">
            <w:pPr>
              <w:pStyle w:val="TableParagraph"/>
              <w:spacing w:line="230" w:lineRule="exact"/>
              <w:ind w:left="1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PODRUČJE</w:t>
            </w:r>
          </w:p>
        </w:tc>
        <w:tc>
          <w:tcPr>
            <w:tcW w:w="1588" w:type="dxa"/>
            <w:shd w:val="clear" w:color="auto" w:fill="C6D9F1" w:themeFill="text2" w:themeFillTint="33"/>
          </w:tcPr>
          <w:p w14:paraId="5FE993E2" w14:textId="77777777" w:rsidR="00655445" w:rsidRDefault="00B26C82">
            <w:pPr>
              <w:pStyle w:val="TableParagraph"/>
              <w:spacing w:before="11"/>
              <w:ind w:left="4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ISHODI</w:t>
            </w:r>
          </w:p>
        </w:tc>
        <w:tc>
          <w:tcPr>
            <w:tcW w:w="1449" w:type="dxa"/>
            <w:shd w:val="clear" w:color="auto" w:fill="C6D9F1" w:themeFill="text2" w:themeFillTint="33"/>
          </w:tcPr>
          <w:p w14:paraId="09786517" w14:textId="77777777" w:rsidR="00655445" w:rsidRDefault="00B26C82">
            <w:pPr>
              <w:pStyle w:val="TableParagraph"/>
              <w:spacing w:before="34" w:line="211" w:lineRule="auto"/>
              <w:ind w:left="528" w:hanging="44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TEMATSKA CJE- LINA</w:t>
            </w:r>
          </w:p>
        </w:tc>
        <w:tc>
          <w:tcPr>
            <w:tcW w:w="2544" w:type="dxa"/>
            <w:shd w:val="clear" w:color="auto" w:fill="C6D9F1" w:themeFill="text2" w:themeFillTint="33"/>
          </w:tcPr>
          <w:p w14:paraId="4BB67C1C" w14:textId="77777777" w:rsidR="00655445" w:rsidRDefault="00B26C82">
            <w:pPr>
              <w:pStyle w:val="TableParagraph"/>
              <w:spacing w:before="11"/>
              <w:ind w:left="12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ISHODI TEMATSKIH CJELINA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14:paraId="10B73509" w14:textId="77777777" w:rsidR="00655445" w:rsidRDefault="00B26C82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TJEDAN</w:t>
            </w:r>
          </w:p>
        </w:tc>
        <w:tc>
          <w:tcPr>
            <w:tcW w:w="2079" w:type="dxa"/>
            <w:shd w:val="clear" w:color="auto" w:fill="C6D9F1" w:themeFill="text2" w:themeFillTint="33"/>
          </w:tcPr>
          <w:p w14:paraId="7FFDCE47" w14:textId="77777777" w:rsidR="00655445" w:rsidRDefault="00B26C82">
            <w:pPr>
              <w:pStyle w:val="TableParagraph"/>
              <w:spacing w:before="34" w:line="211" w:lineRule="auto"/>
              <w:ind w:left="802" w:right="205" w:hanging="2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NASTAVNE TEME</w:t>
            </w:r>
          </w:p>
        </w:tc>
        <w:tc>
          <w:tcPr>
            <w:tcW w:w="6743" w:type="dxa"/>
            <w:shd w:val="clear" w:color="auto" w:fill="C6D9F1" w:themeFill="text2" w:themeFillTint="33"/>
          </w:tcPr>
          <w:p w14:paraId="6EE23C98" w14:textId="1FCC3708" w:rsidR="00655445" w:rsidRDefault="00D925B3" w:rsidP="00D925B3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OČEKIVANJA </w:t>
            </w:r>
            <w:r w:rsidR="00B26C82">
              <w:rPr>
                <w:b/>
                <w:color w:val="231F20"/>
                <w:sz w:val="20"/>
              </w:rPr>
              <w:t>MPT-a</w:t>
            </w:r>
          </w:p>
        </w:tc>
      </w:tr>
      <w:tr w:rsidR="00B55412" w14:paraId="3DC2F012" w14:textId="77777777" w:rsidTr="1F401F2B">
        <w:trPr>
          <w:trHeight w:val="685"/>
        </w:trPr>
        <w:tc>
          <w:tcPr>
            <w:tcW w:w="535" w:type="dxa"/>
            <w:vMerge w:val="restart"/>
            <w:textDirection w:val="btLr"/>
          </w:tcPr>
          <w:p w14:paraId="57A77D98" w14:textId="77777777" w:rsidR="00B55412" w:rsidRPr="003A1084" w:rsidRDefault="00B55412">
            <w:pPr>
              <w:pStyle w:val="TableParagraph"/>
              <w:spacing w:before="16"/>
              <w:ind w:left="2215"/>
              <w:rPr>
                <w:b/>
                <w:sz w:val="20"/>
              </w:rPr>
            </w:pPr>
            <w:r w:rsidRPr="003A1084">
              <w:rPr>
                <w:b/>
                <w:sz w:val="20"/>
              </w:rPr>
              <w:t>ZNANSTVENOISTRAŽIVAČKI PRISTUP</w:t>
            </w:r>
          </w:p>
        </w:tc>
        <w:tc>
          <w:tcPr>
            <w:tcW w:w="1588" w:type="dxa"/>
            <w:tcBorders>
              <w:bottom w:val="nil"/>
            </w:tcBorders>
          </w:tcPr>
          <w:p w14:paraId="02EAEF5E" w14:textId="77777777" w:rsidR="00B55412" w:rsidRDefault="00B55412">
            <w:pPr>
              <w:pStyle w:val="TableParagraph"/>
              <w:spacing w:before="11"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A.1.</w:t>
            </w:r>
          </w:p>
          <w:p w14:paraId="0439D732" w14:textId="77777777" w:rsidR="00B55412" w:rsidRDefault="00B55412">
            <w:pPr>
              <w:pStyle w:val="TableParagraph"/>
              <w:spacing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A1. (</w:t>
            </w:r>
            <w:proofErr w:type="spellStart"/>
            <w:r>
              <w:rPr>
                <w:b/>
                <w:color w:val="231F20"/>
                <w:sz w:val="20"/>
              </w:rPr>
              <w:t>prošireni</w:t>
            </w:r>
            <w:proofErr w:type="spellEnd"/>
            <w:r>
              <w:rPr>
                <w:b/>
                <w:color w:val="231F20"/>
                <w:sz w:val="20"/>
              </w:rPr>
              <w:t>)</w:t>
            </w:r>
          </w:p>
        </w:tc>
        <w:tc>
          <w:tcPr>
            <w:tcW w:w="1449" w:type="dxa"/>
            <w:vMerge w:val="restart"/>
          </w:tcPr>
          <w:p w14:paraId="1BBA87FA" w14:textId="40D87374" w:rsidR="00B55412" w:rsidRDefault="00B55412">
            <w:pPr>
              <w:pStyle w:val="TableParagraph"/>
              <w:spacing w:before="34" w:line="211" w:lineRule="auto"/>
              <w:ind w:left="56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PSIHOLOGIJA – ISTRAŽIVAČKA  I PRIMIJENJENA ZNANOST</w:t>
            </w:r>
          </w:p>
        </w:tc>
        <w:tc>
          <w:tcPr>
            <w:tcW w:w="2544" w:type="dxa"/>
            <w:vMerge w:val="restart"/>
          </w:tcPr>
          <w:p w14:paraId="60437F63" w14:textId="77777777" w:rsidR="00B55412" w:rsidRDefault="00B55412">
            <w:pPr>
              <w:pStyle w:val="TableParagraph"/>
              <w:spacing w:before="11" w:line="230" w:lineRule="exact"/>
              <w:ind w:left="56"/>
              <w:rPr>
                <w:sz w:val="20"/>
              </w:rPr>
            </w:pPr>
            <w:proofErr w:type="spellStart"/>
            <w:r>
              <w:rPr>
                <w:color w:val="18171C"/>
                <w:sz w:val="20"/>
              </w:rPr>
              <w:t>Učenik</w:t>
            </w:r>
            <w:proofErr w:type="spellEnd"/>
            <w:r>
              <w:rPr>
                <w:color w:val="18171C"/>
                <w:sz w:val="20"/>
              </w:rPr>
              <w:t>:</w:t>
            </w:r>
          </w:p>
          <w:p w14:paraId="60CF3CEE" w14:textId="77777777" w:rsidR="00B55412" w:rsidRDefault="00B55412">
            <w:pPr>
              <w:pStyle w:val="TableParagraph"/>
              <w:numPr>
                <w:ilvl w:val="0"/>
                <w:numId w:val="25"/>
              </w:numPr>
              <w:tabs>
                <w:tab w:val="left" w:pos="177"/>
              </w:tabs>
              <w:spacing w:before="9" w:line="211" w:lineRule="auto"/>
              <w:ind w:right="166"/>
              <w:rPr>
                <w:sz w:val="20"/>
              </w:rPr>
            </w:pPr>
            <w:proofErr w:type="spellStart"/>
            <w:r>
              <w:rPr>
                <w:color w:val="18171C"/>
                <w:sz w:val="20"/>
              </w:rPr>
              <w:t>objašnjava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predmet</w:t>
            </w:r>
            <w:proofErr w:type="spellEnd"/>
            <w:r>
              <w:rPr>
                <w:color w:val="18171C"/>
                <w:spacing w:val="-26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istraži</w:t>
            </w:r>
            <w:proofErr w:type="spellEnd"/>
            <w:r>
              <w:rPr>
                <w:color w:val="18171C"/>
                <w:sz w:val="20"/>
              </w:rPr>
              <w:t xml:space="preserve">- </w:t>
            </w:r>
            <w:proofErr w:type="spellStart"/>
            <w:r>
              <w:rPr>
                <w:color w:val="18171C"/>
                <w:sz w:val="20"/>
              </w:rPr>
              <w:t>vanja</w:t>
            </w:r>
            <w:proofErr w:type="spellEnd"/>
            <w:r>
              <w:rPr>
                <w:color w:val="18171C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psihologije</w:t>
            </w:r>
            <w:proofErr w:type="spellEnd"/>
          </w:p>
        </w:tc>
        <w:tc>
          <w:tcPr>
            <w:tcW w:w="1135" w:type="dxa"/>
          </w:tcPr>
          <w:p w14:paraId="0135CBF0" w14:textId="2241553C" w:rsidR="00B55412" w:rsidRDefault="00B55412" w:rsidP="00C67749">
            <w:pPr>
              <w:pStyle w:val="TableParagraph"/>
              <w:spacing w:before="11"/>
              <w:ind w:left="0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</w:p>
        </w:tc>
        <w:tc>
          <w:tcPr>
            <w:tcW w:w="2079" w:type="dxa"/>
            <w:vMerge w:val="restart"/>
          </w:tcPr>
          <w:p w14:paraId="233701AC" w14:textId="7FA02ED9" w:rsidR="00B55412" w:rsidRPr="001118F4" w:rsidRDefault="00B55412" w:rsidP="1F401F2B">
            <w:pPr>
              <w:pStyle w:val="TableParagraph"/>
              <w:spacing w:before="29" w:line="216" w:lineRule="exact"/>
              <w:ind w:right="205"/>
              <w:rPr>
                <w:b/>
                <w:bCs/>
                <w:sz w:val="20"/>
                <w:szCs w:val="20"/>
              </w:rPr>
            </w:pPr>
            <w:proofErr w:type="spellStart"/>
            <w:r w:rsidRPr="1F401F2B">
              <w:rPr>
                <w:b/>
                <w:bCs/>
                <w:sz w:val="20"/>
                <w:szCs w:val="20"/>
              </w:rPr>
              <w:t>Predme</w:t>
            </w:r>
            <w:r w:rsidR="4EFE0C93" w:rsidRPr="1F401F2B">
              <w:rPr>
                <w:b/>
                <w:bCs/>
                <w:sz w:val="20"/>
                <w:szCs w:val="20"/>
              </w:rPr>
              <w:t>t</w:t>
            </w:r>
            <w:proofErr w:type="spellEnd"/>
            <w:r w:rsidRPr="1F401F2B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26FF69A" w:rsidRPr="1F401F2B">
              <w:rPr>
                <w:b/>
                <w:bCs/>
                <w:sz w:val="20"/>
                <w:szCs w:val="20"/>
              </w:rPr>
              <w:t>istraživanja</w:t>
            </w:r>
            <w:proofErr w:type="spellEnd"/>
            <w:r w:rsidR="026FF69A" w:rsidRPr="1F401F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1F401F2B">
              <w:rPr>
                <w:b/>
                <w:bCs/>
                <w:sz w:val="20"/>
                <w:szCs w:val="20"/>
              </w:rPr>
              <w:t>psihologije</w:t>
            </w:r>
            <w:proofErr w:type="spellEnd"/>
          </w:p>
        </w:tc>
        <w:tc>
          <w:tcPr>
            <w:tcW w:w="6743" w:type="dxa"/>
            <w:vMerge w:val="restart"/>
          </w:tcPr>
          <w:p w14:paraId="143947FD" w14:textId="2064540A" w:rsidR="00B55412" w:rsidRDefault="00B55412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Učiti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učiti</w:t>
            </w:r>
            <w:proofErr w:type="spellEnd"/>
            <w:r>
              <w:rPr>
                <w:b/>
                <w:sz w:val="18"/>
              </w:rPr>
              <w:t>*</w:t>
            </w:r>
          </w:p>
          <w:p w14:paraId="4F84CE02" w14:textId="77777777" w:rsidR="00B55412" w:rsidRDefault="00B55412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</w:p>
          <w:p w14:paraId="1C022195" w14:textId="450F1AA3" w:rsidR="00B55412" w:rsidRDefault="00B55412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proofErr w:type="spellStart"/>
            <w:r w:rsidRPr="00557078">
              <w:rPr>
                <w:b/>
                <w:sz w:val="18"/>
              </w:rPr>
              <w:t>Osobni</w:t>
            </w:r>
            <w:proofErr w:type="spellEnd"/>
            <w:r w:rsidRPr="00557078">
              <w:rPr>
                <w:b/>
                <w:sz w:val="18"/>
              </w:rPr>
              <w:t xml:space="preserve"> </w:t>
            </w:r>
            <w:proofErr w:type="spellStart"/>
            <w:r w:rsidRPr="00557078">
              <w:rPr>
                <w:b/>
                <w:sz w:val="18"/>
              </w:rPr>
              <w:t>i</w:t>
            </w:r>
            <w:proofErr w:type="spellEnd"/>
            <w:r w:rsidRPr="00557078">
              <w:rPr>
                <w:b/>
                <w:sz w:val="18"/>
              </w:rPr>
              <w:t xml:space="preserve"> </w:t>
            </w:r>
            <w:proofErr w:type="spellStart"/>
            <w:r w:rsidRPr="00557078">
              <w:rPr>
                <w:b/>
                <w:sz w:val="18"/>
              </w:rPr>
              <w:t>socijalni</w:t>
            </w:r>
            <w:proofErr w:type="spellEnd"/>
            <w:r w:rsidRPr="00557078">
              <w:rPr>
                <w:b/>
                <w:sz w:val="18"/>
              </w:rPr>
              <w:t xml:space="preserve"> </w:t>
            </w:r>
            <w:proofErr w:type="spellStart"/>
            <w:r w:rsidRPr="00557078">
              <w:rPr>
                <w:b/>
                <w:sz w:val="18"/>
              </w:rPr>
              <w:t>razvoj</w:t>
            </w:r>
            <w:proofErr w:type="spellEnd"/>
            <w:r w:rsidRPr="0055707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  <w:p w14:paraId="18A768FE" w14:textId="77777777" w:rsidR="00B55412" w:rsidRDefault="00B55412">
            <w:pPr>
              <w:pStyle w:val="TableParagraph"/>
              <w:spacing w:line="218" w:lineRule="auto"/>
              <w:ind w:right="3799"/>
              <w:rPr>
                <w:sz w:val="18"/>
              </w:rPr>
            </w:pPr>
          </w:p>
          <w:p w14:paraId="346BD974" w14:textId="5433C54B" w:rsidR="00B55412" w:rsidRDefault="00B55412" w:rsidP="001A114D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IKT ***</w:t>
            </w:r>
          </w:p>
          <w:p w14:paraId="681988C6" w14:textId="77777777" w:rsidR="00B55412" w:rsidRDefault="00B55412">
            <w:pPr>
              <w:pStyle w:val="TableParagraph"/>
              <w:spacing w:line="218" w:lineRule="auto"/>
              <w:ind w:right="3799"/>
              <w:rPr>
                <w:sz w:val="18"/>
              </w:rPr>
            </w:pPr>
          </w:p>
          <w:p w14:paraId="6E101653" w14:textId="68B06A86" w:rsidR="00B55412" w:rsidRPr="00557078" w:rsidRDefault="00B55412">
            <w:pPr>
              <w:pStyle w:val="TableParagraph"/>
              <w:spacing w:line="218" w:lineRule="auto"/>
              <w:ind w:right="3799"/>
              <w:rPr>
                <w:b/>
                <w:sz w:val="18"/>
              </w:rPr>
            </w:pPr>
            <w:proofErr w:type="spellStart"/>
            <w:r w:rsidRPr="00557078">
              <w:rPr>
                <w:b/>
                <w:sz w:val="18"/>
              </w:rPr>
              <w:t>Građanski</w:t>
            </w:r>
            <w:proofErr w:type="spellEnd"/>
            <w:r w:rsidRPr="00557078">
              <w:rPr>
                <w:b/>
                <w:sz w:val="18"/>
              </w:rPr>
              <w:t xml:space="preserve"> </w:t>
            </w:r>
            <w:proofErr w:type="spellStart"/>
            <w:r w:rsidRPr="00557078">
              <w:rPr>
                <w:b/>
                <w:sz w:val="18"/>
              </w:rPr>
              <w:t>odgoj</w:t>
            </w:r>
            <w:proofErr w:type="spellEnd"/>
            <w:r w:rsidRPr="00557078">
              <w:rPr>
                <w:b/>
                <w:sz w:val="18"/>
              </w:rPr>
              <w:t xml:space="preserve"> </w:t>
            </w:r>
            <w:proofErr w:type="spellStart"/>
            <w:r w:rsidRPr="00557078">
              <w:rPr>
                <w:b/>
                <w:sz w:val="18"/>
              </w:rPr>
              <w:t>i</w:t>
            </w:r>
            <w:proofErr w:type="spellEnd"/>
            <w:r w:rsidRPr="00557078">
              <w:rPr>
                <w:b/>
                <w:sz w:val="18"/>
              </w:rPr>
              <w:t xml:space="preserve"> </w:t>
            </w:r>
            <w:proofErr w:type="spellStart"/>
            <w:r w:rsidRPr="00557078">
              <w:rPr>
                <w:b/>
                <w:sz w:val="18"/>
              </w:rPr>
              <w:t>obrazovanje</w:t>
            </w:r>
            <w:proofErr w:type="spellEnd"/>
            <w:r w:rsidRPr="00557078">
              <w:rPr>
                <w:b/>
                <w:sz w:val="18"/>
              </w:rPr>
              <w:t xml:space="preserve"> </w:t>
            </w:r>
          </w:p>
          <w:p w14:paraId="7FE680FC" w14:textId="40A72E85" w:rsidR="00B55412" w:rsidRPr="00557078" w:rsidRDefault="00B55412">
            <w:pPr>
              <w:pStyle w:val="TableParagraph"/>
              <w:spacing w:line="195" w:lineRule="exact"/>
              <w:rPr>
                <w:sz w:val="18"/>
              </w:rPr>
            </w:pPr>
            <w:r w:rsidRPr="001A114D">
              <w:rPr>
                <w:b/>
                <w:sz w:val="18"/>
              </w:rPr>
              <w:t>goo A.4.3.</w:t>
            </w:r>
            <w:r w:rsidRPr="00557078">
              <w:rPr>
                <w:sz w:val="18"/>
              </w:rPr>
              <w:t xml:space="preserve"> </w:t>
            </w:r>
            <w:proofErr w:type="spellStart"/>
            <w:r w:rsidRPr="00557078">
              <w:rPr>
                <w:sz w:val="18"/>
              </w:rPr>
              <w:t>Promiče</w:t>
            </w:r>
            <w:proofErr w:type="spellEnd"/>
            <w:r w:rsidRPr="00557078">
              <w:rPr>
                <w:sz w:val="18"/>
              </w:rPr>
              <w:t xml:space="preserve"> </w:t>
            </w:r>
            <w:proofErr w:type="spellStart"/>
            <w:r w:rsidRPr="00557078">
              <w:rPr>
                <w:sz w:val="18"/>
              </w:rPr>
              <w:t>ljudska</w:t>
            </w:r>
            <w:proofErr w:type="spellEnd"/>
            <w:r w:rsidRPr="00557078">
              <w:rPr>
                <w:sz w:val="18"/>
              </w:rPr>
              <w:t xml:space="preserve"> </w:t>
            </w:r>
            <w:proofErr w:type="spellStart"/>
            <w:r w:rsidRPr="00557078">
              <w:rPr>
                <w:sz w:val="18"/>
              </w:rPr>
              <w:t>prava</w:t>
            </w:r>
            <w:proofErr w:type="spellEnd"/>
          </w:p>
          <w:p w14:paraId="55F869A6" w14:textId="35F9E9A2" w:rsidR="00B55412" w:rsidRPr="00227CDD" w:rsidRDefault="00B55412" w:rsidP="001A114D">
            <w:pPr>
              <w:pStyle w:val="TableParagraph"/>
              <w:spacing w:line="180" w:lineRule="exact"/>
              <w:rPr>
                <w:sz w:val="18"/>
              </w:rPr>
            </w:pPr>
            <w:r w:rsidRPr="001A114D">
              <w:rPr>
                <w:b/>
                <w:sz w:val="18"/>
              </w:rPr>
              <w:t>goo A.5.2.</w:t>
            </w:r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Promiče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ulogu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institucija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organizacija</w:t>
            </w:r>
            <w:proofErr w:type="spellEnd"/>
            <w:r w:rsidRPr="00227CDD">
              <w:rPr>
                <w:sz w:val="18"/>
              </w:rPr>
              <w:t xml:space="preserve"> u </w:t>
            </w:r>
            <w:proofErr w:type="spellStart"/>
            <w:r w:rsidRPr="00227CDD">
              <w:rPr>
                <w:sz w:val="18"/>
              </w:rPr>
              <w:t>zaštiti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ljudskih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prava</w:t>
            </w:r>
            <w:proofErr w:type="spellEnd"/>
            <w:r w:rsidRPr="00227CDD">
              <w:rPr>
                <w:sz w:val="18"/>
              </w:rPr>
              <w:t>.</w:t>
            </w:r>
          </w:p>
          <w:p w14:paraId="070A875D" w14:textId="54F61132" w:rsidR="00B55412" w:rsidRDefault="00B55412">
            <w:pPr>
              <w:pStyle w:val="TableParagraph"/>
              <w:spacing w:before="6" w:line="218" w:lineRule="auto"/>
              <w:rPr>
                <w:sz w:val="18"/>
              </w:rPr>
            </w:pPr>
          </w:p>
        </w:tc>
      </w:tr>
      <w:tr w:rsidR="00B55412" w14:paraId="02929C35" w14:textId="77777777" w:rsidTr="1F401F2B">
        <w:trPr>
          <w:trHeight w:val="469"/>
        </w:trPr>
        <w:tc>
          <w:tcPr>
            <w:tcW w:w="535" w:type="dxa"/>
            <w:vMerge/>
            <w:textDirection w:val="btLr"/>
          </w:tcPr>
          <w:p w14:paraId="0A37501D" w14:textId="34DFFA9E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 w:val="restart"/>
            <w:tcBorders>
              <w:top w:val="nil"/>
            </w:tcBorders>
          </w:tcPr>
          <w:p w14:paraId="0D337863" w14:textId="77777777" w:rsidR="00B55412" w:rsidRDefault="00B55412">
            <w:pPr>
              <w:pStyle w:val="TableParagraph"/>
              <w:spacing w:line="194" w:lineRule="exact"/>
              <w:ind w:left="56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Učenik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interpreti</w:t>
            </w:r>
            <w:proofErr w:type="spellEnd"/>
            <w:r>
              <w:rPr>
                <w:b/>
                <w:color w:val="231F20"/>
                <w:sz w:val="20"/>
              </w:rPr>
              <w:t>-</w:t>
            </w:r>
          </w:p>
          <w:p w14:paraId="3F9983C1" w14:textId="77777777" w:rsidR="00B55412" w:rsidRDefault="00B55412">
            <w:pPr>
              <w:pStyle w:val="TableParagraph"/>
              <w:spacing w:before="8" w:line="211" w:lineRule="auto"/>
              <w:ind w:left="56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ra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psihologiju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kao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istraživačku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primijenjenu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znanost</w:t>
            </w:r>
            <w:proofErr w:type="spellEnd"/>
          </w:p>
        </w:tc>
        <w:tc>
          <w:tcPr>
            <w:tcW w:w="1449" w:type="dxa"/>
            <w:vMerge/>
          </w:tcPr>
          <w:p w14:paraId="5DAB6C7B" w14:textId="77777777" w:rsidR="00B55412" w:rsidRDefault="00B554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vMerge/>
          </w:tcPr>
          <w:p w14:paraId="02EB378F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6A05A809" w14:textId="55E58E63" w:rsidR="00B55412" w:rsidRDefault="00B55412" w:rsidP="00C6774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b/>
                <w:color w:val="231F20"/>
                <w:sz w:val="20"/>
              </w:rPr>
              <w:t>2.</w:t>
            </w:r>
          </w:p>
        </w:tc>
        <w:tc>
          <w:tcPr>
            <w:tcW w:w="2079" w:type="dxa"/>
            <w:vMerge/>
          </w:tcPr>
          <w:p w14:paraId="2DBF1597" w14:textId="2EA90310" w:rsidR="00B55412" w:rsidRDefault="00B55412">
            <w:pPr>
              <w:pStyle w:val="TableParagraph"/>
              <w:spacing w:before="29" w:line="216" w:lineRule="exact"/>
              <w:ind w:right="205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5A39BBE3" w14:textId="77777777" w:rsidR="00B55412" w:rsidRDefault="00B55412">
            <w:pPr>
              <w:rPr>
                <w:sz w:val="2"/>
                <w:szCs w:val="2"/>
              </w:rPr>
            </w:pPr>
          </w:p>
        </w:tc>
      </w:tr>
      <w:tr w:rsidR="00B55412" w14:paraId="68B2C01F" w14:textId="77777777" w:rsidTr="1F401F2B">
        <w:trPr>
          <w:trHeight w:val="516"/>
        </w:trPr>
        <w:tc>
          <w:tcPr>
            <w:tcW w:w="535" w:type="dxa"/>
            <w:vMerge/>
            <w:textDirection w:val="btLr"/>
          </w:tcPr>
          <w:p w14:paraId="41C8F396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2A3D3EC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21B61ADE" w14:textId="68DB9CC7" w:rsidR="00B55412" w:rsidRDefault="00B55412">
            <w:pPr>
              <w:pStyle w:val="TableParagraph"/>
              <w:spacing w:before="34" w:line="211" w:lineRule="auto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14:paraId="47D220C5" w14:textId="77777777" w:rsidR="00B55412" w:rsidRDefault="00B55412">
            <w:pPr>
              <w:pStyle w:val="TableParagraph"/>
              <w:spacing w:before="11" w:line="230" w:lineRule="exact"/>
              <w:ind w:left="56"/>
              <w:rPr>
                <w:sz w:val="20"/>
              </w:rPr>
            </w:pPr>
            <w:proofErr w:type="spellStart"/>
            <w:r>
              <w:rPr>
                <w:color w:val="18171C"/>
                <w:sz w:val="20"/>
              </w:rPr>
              <w:t>Učenik</w:t>
            </w:r>
            <w:proofErr w:type="spellEnd"/>
            <w:r>
              <w:rPr>
                <w:color w:val="18171C"/>
                <w:sz w:val="20"/>
              </w:rPr>
              <w:t>:</w:t>
            </w:r>
          </w:p>
          <w:p w14:paraId="3CB8B7D3" w14:textId="77777777" w:rsidR="00B55412" w:rsidRDefault="00B55412">
            <w:pPr>
              <w:pStyle w:val="TableParagraph"/>
              <w:numPr>
                <w:ilvl w:val="0"/>
                <w:numId w:val="24"/>
              </w:numPr>
              <w:tabs>
                <w:tab w:val="left" w:pos="177"/>
              </w:tabs>
              <w:spacing w:before="3" w:line="216" w:lineRule="exact"/>
              <w:ind w:right="186"/>
              <w:rPr>
                <w:sz w:val="20"/>
              </w:rPr>
            </w:pPr>
            <w:proofErr w:type="spellStart"/>
            <w:r>
              <w:rPr>
                <w:color w:val="18171C"/>
                <w:sz w:val="20"/>
              </w:rPr>
              <w:t>opisuje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različita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područja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rada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psihologa</w:t>
            </w:r>
            <w:proofErr w:type="spellEnd"/>
            <w:r>
              <w:rPr>
                <w:color w:val="18171C"/>
                <w:sz w:val="20"/>
              </w:rPr>
              <w:t xml:space="preserve"> (</w:t>
            </w:r>
            <w:proofErr w:type="spellStart"/>
            <w:r>
              <w:rPr>
                <w:color w:val="18171C"/>
                <w:sz w:val="20"/>
              </w:rPr>
              <w:t>klinički</w:t>
            </w:r>
            <w:proofErr w:type="spellEnd"/>
            <w:r>
              <w:rPr>
                <w:color w:val="18171C"/>
                <w:sz w:val="20"/>
              </w:rPr>
              <w:t xml:space="preserve">, </w:t>
            </w:r>
            <w:proofErr w:type="spellStart"/>
            <w:r>
              <w:rPr>
                <w:color w:val="18171C"/>
                <w:sz w:val="20"/>
              </w:rPr>
              <w:t>organizacijski</w:t>
            </w:r>
            <w:proofErr w:type="spellEnd"/>
            <w:r>
              <w:rPr>
                <w:color w:val="18171C"/>
                <w:sz w:val="20"/>
              </w:rPr>
              <w:t xml:space="preserve">, </w:t>
            </w:r>
            <w:proofErr w:type="spellStart"/>
            <w:r>
              <w:rPr>
                <w:color w:val="18171C"/>
                <w:sz w:val="20"/>
              </w:rPr>
              <w:t>školski</w:t>
            </w:r>
            <w:proofErr w:type="spellEnd"/>
            <w:r>
              <w:rPr>
                <w:color w:val="18171C"/>
                <w:sz w:val="20"/>
              </w:rPr>
              <w:t>,</w:t>
            </w:r>
            <w:r>
              <w:rPr>
                <w:color w:val="18171C"/>
                <w:spacing w:val="-25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soci</w:t>
            </w:r>
            <w:proofErr w:type="spellEnd"/>
            <w:r>
              <w:rPr>
                <w:color w:val="18171C"/>
                <w:sz w:val="20"/>
              </w:rPr>
              <w:t xml:space="preserve">- </w:t>
            </w:r>
            <w:proofErr w:type="spellStart"/>
            <w:r>
              <w:rPr>
                <w:color w:val="18171C"/>
                <w:sz w:val="20"/>
              </w:rPr>
              <w:t>jalni</w:t>
            </w:r>
            <w:proofErr w:type="spellEnd"/>
            <w:r>
              <w:rPr>
                <w:color w:val="18171C"/>
                <w:sz w:val="20"/>
              </w:rPr>
              <w:t xml:space="preserve">, </w:t>
            </w:r>
            <w:proofErr w:type="spellStart"/>
            <w:r>
              <w:rPr>
                <w:color w:val="18171C"/>
                <w:sz w:val="20"/>
              </w:rPr>
              <w:t>razvojni</w:t>
            </w:r>
            <w:proofErr w:type="spellEnd"/>
            <w:r>
              <w:rPr>
                <w:color w:val="18171C"/>
                <w:sz w:val="20"/>
              </w:rPr>
              <w:t xml:space="preserve">…) </w:t>
            </w:r>
            <w:proofErr w:type="spellStart"/>
            <w:r>
              <w:rPr>
                <w:color w:val="18171C"/>
                <w:sz w:val="20"/>
              </w:rPr>
              <w:t>i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važnost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psihologije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za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pojedinca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zajednicu</w:t>
            </w:r>
            <w:proofErr w:type="spellEnd"/>
          </w:p>
        </w:tc>
        <w:tc>
          <w:tcPr>
            <w:tcW w:w="1135" w:type="dxa"/>
          </w:tcPr>
          <w:p w14:paraId="47886996" w14:textId="629456F6" w:rsidR="00B55412" w:rsidRDefault="00B55412" w:rsidP="00C67749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</w:p>
        </w:tc>
        <w:tc>
          <w:tcPr>
            <w:tcW w:w="2079" w:type="dxa"/>
            <w:vMerge w:val="restart"/>
          </w:tcPr>
          <w:p w14:paraId="792178AA" w14:textId="4C1A7DBF" w:rsidR="00B55412" w:rsidRDefault="00B55412" w:rsidP="00557078">
            <w:pPr>
              <w:pStyle w:val="TableParagraph"/>
              <w:spacing w:before="34" w:line="211" w:lineRule="auto"/>
              <w:ind w:right="205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Područja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rada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psihologa</w:t>
            </w:r>
            <w:proofErr w:type="spellEnd"/>
          </w:p>
        </w:tc>
        <w:tc>
          <w:tcPr>
            <w:tcW w:w="6743" w:type="dxa"/>
            <w:vMerge/>
          </w:tcPr>
          <w:p w14:paraId="0D0B940D" w14:textId="77777777" w:rsidR="00B55412" w:rsidRDefault="00B55412">
            <w:pPr>
              <w:rPr>
                <w:sz w:val="2"/>
                <w:szCs w:val="2"/>
              </w:rPr>
            </w:pPr>
          </w:p>
        </w:tc>
      </w:tr>
      <w:tr w:rsidR="00B55412" w14:paraId="006B5BEA" w14:textId="77777777" w:rsidTr="1F401F2B">
        <w:trPr>
          <w:trHeight w:val="516"/>
        </w:trPr>
        <w:tc>
          <w:tcPr>
            <w:tcW w:w="535" w:type="dxa"/>
            <w:vMerge/>
            <w:textDirection w:val="btLr"/>
          </w:tcPr>
          <w:p w14:paraId="261ED983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88B3D7A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60C21E5A" w14:textId="77777777" w:rsidR="00B55412" w:rsidRDefault="00B55412">
            <w:pPr>
              <w:pStyle w:val="TableParagraph"/>
              <w:spacing w:before="34" w:line="211" w:lineRule="auto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</w:tcPr>
          <w:p w14:paraId="121342E8" w14:textId="77777777" w:rsidR="00B55412" w:rsidRDefault="00B55412">
            <w:pPr>
              <w:pStyle w:val="TableParagraph"/>
              <w:spacing w:before="11" w:line="230" w:lineRule="exact"/>
              <w:ind w:left="56"/>
              <w:rPr>
                <w:color w:val="18171C"/>
                <w:sz w:val="20"/>
              </w:rPr>
            </w:pPr>
          </w:p>
        </w:tc>
        <w:tc>
          <w:tcPr>
            <w:tcW w:w="1135" w:type="dxa"/>
          </w:tcPr>
          <w:p w14:paraId="07FA7A74" w14:textId="6FD903E4" w:rsidR="00B55412" w:rsidRDefault="00B55412" w:rsidP="00C67749">
            <w:pPr>
              <w:pStyle w:val="TableParagraph"/>
              <w:spacing w:before="11"/>
              <w:ind w:left="225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4.</w:t>
            </w:r>
          </w:p>
        </w:tc>
        <w:tc>
          <w:tcPr>
            <w:tcW w:w="2079" w:type="dxa"/>
            <w:vMerge/>
          </w:tcPr>
          <w:p w14:paraId="2F386226" w14:textId="77777777" w:rsidR="00B55412" w:rsidRDefault="00B55412" w:rsidP="00557078">
            <w:pPr>
              <w:pStyle w:val="TableParagraph"/>
              <w:spacing w:before="34" w:line="211" w:lineRule="auto"/>
              <w:ind w:right="205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14:paraId="211A1383" w14:textId="77777777" w:rsidR="00B55412" w:rsidRDefault="00B55412">
            <w:pPr>
              <w:rPr>
                <w:sz w:val="2"/>
                <w:szCs w:val="2"/>
              </w:rPr>
            </w:pPr>
          </w:p>
        </w:tc>
      </w:tr>
      <w:tr w:rsidR="00B55412" w14:paraId="39663B19" w14:textId="77777777" w:rsidTr="1F401F2B">
        <w:trPr>
          <w:trHeight w:val="388"/>
        </w:trPr>
        <w:tc>
          <w:tcPr>
            <w:tcW w:w="535" w:type="dxa"/>
            <w:vMerge/>
            <w:textDirection w:val="btLr"/>
          </w:tcPr>
          <w:p w14:paraId="45FB0818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49F31CB" w14:textId="77777777" w:rsidR="00B55412" w:rsidRDefault="00B554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0059134A" w14:textId="2D0AB90E" w:rsidR="00B55412" w:rsidRDefault="00B55412">
            <w:pPr>
              <w:pStyle w:val="TableParagraph"/>
              <w:spacing w:before="34" w:line="211" w:lineRule="auto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14:paraId="403FE902" w14:textId="77777777" w:rsidR="00B55412" w:rsidRDefault="00B55412">
            <w:pPr>
              <w:pStyle w:val="TableParagraph"/>
              <w:spacing w:before="11" w:line="230" w:lineRule="exact"/>
              <w:ind w:left="56"/>
              <w:rPr>
                <w:sz w:val="20"/>
              </w:rPr>
            </w:pPr>
            <w:proofErr w:type="spellStart"/>
            <w:r>
              <w:rPr>
                <w:color w:val="18171C"/>
                <w:sz w:val="20"/>
              </w:rPr>
              <w:t>Učenik</w:t>
            </w:r>
            <w:proofErr w:type="spellEnd"/>
            <w:r>
              <w:rPr>
                <w:color w:val="18171C"/>
                <w:sz w:val="20"/>
              </w:rPr>
              <w:t>:</w:t>
            </w:r>
          </w:p>
          <w:p w14:paraId="3D732D9A" w14:textId="77777777" w:rsidR="00B55412" w:rsidRDefault="00B55412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9" w:line="211" w:lineRule="auto"/>
              <w:ind w:right="171"/>
              <w:rPr>
                <w:sz w:val="20"/>
              </w:rPr>
            </w:pPr>
            <w:proofErr w:type="spellStart"/>
            <w:r>
              <w:rPr>
                <w:color w:val="18171C"/>
                <w:sz w:val="20"/>
              </w:rPr>
              <w:t>kritički</w:t>
            </w:r>
            <w:proofErr w:type="spellEnd"/>
            <w:r>
              <w:rPr>
                <w:color w:val="18171C"/>
                <w:sz w:val="20"/>
              </w:rPr>
              <w:t xml:space="preserve"> se </w:t>
            </w:r>
            <w:proofErr w:type="spellStart"/>
            <w:r>
              <w:rPr>
                <w:color w:val="18171C"/>
                <w:sz w:val="20"/>
              </w:rPr>
              <w:t>osvrće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na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znan</w:t>
            </w:r>
            <w:proofErr w:type="spellEnd"/>
            <w:r>
              <w:rPr>
                <w:color w:val="18171C"/>
                <w:sz w:val="20"/>
              </w:rPr>
              <w:t xml:space="preserve">- </w:t>
            </w:r>
            <w:proofErr w:type="spellStart"/>
            <w:r>
              <w:rPr>
                <w:color w:val="18171C"/>
                <w:sz w:val="20"/>
              </w:rPr>
              <w:t>stvena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neznanstvena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tu</w:t>
            </w:r>
            <w:proofErr w:type="spellEnd"/>
            <w:r>
              <w:rPr>
                <w:color w:val="18171C"/>
                <w:sz w:val="20"/>
              </w:rPr>
              <w:t xml:space="preserve">- </w:t>
            </w:r>
            <w:proofErr w:type="spellStart"/>
            <w:r>
              <w:rPr>
                <w:color w:val="18171C"/>
                <w:sz w:val="20"/>
              </w:rPr>
              <w:t>mačenja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ponašanja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</w:t>
            </w:r>
            <w:proofErr w:type="spellEnd"/>
            <w:r>
              <w:rPr>
                <w:color w:val="18171C"/>
                <w:spacing w:val="-17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doživ</w:t>
            </w:r>
            <w:proofErr w:type="spellEnd"/>
            <w:r>
              <w:rPr>
                <w:color w:val="18171C"/>
                <w:sz w:val="20"/>
              </w:rPr>
              <w:t xml:space="preserve">- </w:t>
            </w:r>
            <w:proofErr w:type="spellStart"/>
            <w:r>
              <w:rPr>
                <w:color w:val="18171C"/>
                <w:sz w:val="20"/>
              </w:rPr>
              <w:t>ljavanja</w:t>
            </w:r>
            <w:proofErr w:type="spellEnd"/>
          </w:p>
          <w:p w14:paraId="349B1031" w14:textId="77777777" w:rsidR="00B55412" w:rsidRDefault="00B55412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3" w:line="211" w:lineRule="auto"/>
              <w:ind w:right="68"/>
              <w:rPr>
                <w:sz w:val="20"/>
              </w:rPr>
            </w:pPr>
            <w:proofErr w:type="spellStart"/>
            <w:r>
              <w:rPr>
                <w:color w:val="18171C"/>
                <w:sz w:val="20"/>
              </w:rPr>
              <w:t>uspoređuje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osnovna</w:t>
            </w:r>
            <w:proofErr w:type="spellEnd"/>
            <w:r>
              <w:rPr>
                <w:color w:val="18171C"/>
                <w:spacing w:val="-16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obiljež</w:t>
            </w:r>
            <w:proofErr w:type="spellEnd"/>
            <w:r>
              <w:rPr>
                <w:color w:val="18171C"/>
                <w:sz w:val="20"/>
              </w:rPr>
              <w:t xml:space="preserve">- </w:t>
            </w:r>
            <w:proofErr w:type="spellStart"/>
            <w:r>
              <w:rPr>
                <w:color w:val="18171C"/>
                <w:sz w:val="20"/>
              </w:rPr>
              <w:t>ja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metoda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istraživanja</w:t>
            </w:r>
            <w:proofErr w:type="spellEnd"/>
            <w:r>
              <w:rPr>
                <w:color w:val="18171C"/>
                <w:sz w:val="20"/>
              </w:rPr>
              <w:t xml:space="preserve"> u </w:t>
            </w:r>
            <w:proofErr w:type="spellStart"/>
            <w:r>
              <w:rPr>
                <w:color w:val="18171C"/>
                <w:sz w:val="20"/>
              </w:rPr>
              <w:t>psihologiji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objašnjava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jed</w:t>
            </w:r>
            <w:proofErr w:type="spellEnd"/>
            <w:r>
              <w:rPr>
                <w:color w:val="18171C"/>
                <w:sz w:val="20"/>
              </w:rPr>
              <w:t xml:space="preserve">- </w:t>
            </w:r>
            <w:proofErr w:type="spellStart"/>
            <w:r>
              <w:rPr>
                <w:color w:val="18171C"/>
                <w:sz w:val="20"/>
              </w:rPr>
              <w:t>nostavni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koncept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istraživa</w:t>
            </w:r>
            <w:proofErr w:type="spellEnd"/>
            <w:r>
              <w:rPr>
                <w:color w:val="18171C"/>
                <w:sz w:val="20"/>
              </w:rPr>
              <w:t xml:space="preserve">- </w:t>
            </w:r>
            <w:proofErr w:type="spellStart"/>
            <w:r>
              <w:rPr>
                <w:color w:val="18171C"/>
                <w:sz w:val="20"/>
              </w:rPr>
              <w:t>nja</w:t>
            </w:r>
            <w:proofErr w:type="spellEnd"/>
          </w:p>
          <w:p w14:paraId="585E9EC3" w14:textId="77777777" w:rsidR="00B55412" w:rsidRDefault="00B55412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5" w:line="211" w:lineRule="auto"/>
              <w:ind w:right="117"/>
              <w:rPr>
                <w:sz w:val="20"/>
              </w:rPr>
            </w:pPr>
            <w:proofErr w:type="spellStart"/>
            <w:r>
              <w:rPr>
                <w:sz w:val="20"/>
              </w:rPr>
              <w:t>kritički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osvrće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pojedi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psihologijska</w:t>
            </w:r>
            <w:proofErr w:type="spellEnd"/>
            <w:r>
              <w:rPr>
                <w:spacing w:val="-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istraživanja</w:t>
            </w:r>
            <w:proofErr w:type="spellEnd"/>
          </w:p>
          <w:p w14:paraId="7960AB64" w14:textId="77777777" w:rsidR="00B55412" w:rsidRDefault="00B55412">
            <w:pPr>
              <w:pStyle w:val="TableParagraph"/>
              <w:numPr>
                <w:ilvl w:val="0"/>
                <w:numId w:val="23"/>
              </w:numPr>
              <w:tabs>
                <w:tab w:val="left" w:pos="177"/>
              </w:tabs>
              <w:spacing w:before="2" w:line="211" w:lineRule="auto"/>
              <w:ind w:right="168"/>
              <w:rPr>
                <w:sz w:val="20"/>
              </w:rPr>
            </w:pPr>
            <w:proofErr w:type="spellStart"/>
            <w:r>
              <w:rPr>
                <w:color w:val="18171C"/>
                <w:sz w:val="20"/>
              </w:rPr>
              <w:t>osmišljava</w:t>
            </w:r>
            <w:proofErr w:type="spellEnd"/>
            <w:r>
              <w:rPr>
                <w:color w:val="18171C"/>
                <w:sz w:val="20"/>
              </w:rPr>
              <w:t xml:space="preserve">, </w:t>
            </w:r>
            <w:proofErr w:type="spellStart"/>
            <w:r>
              <w:rPr>
                <w:color w:val="18171C"/>
                <w:sz w:val="20"/>
              </w:rPr>
              <w:t>provodi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izlaže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rezultate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jednostavnog</w:t>
            </w:r>
            <w:proofErr w:type="spellEnd"/>
            <w:r>
              <w:rPr>
                <w:color w:val="18171C"/>
                <w:spacing w:val="-29"/>
                <w:sz w:val="20"/>
              </w:rPr>
              <w:t xml:space="preserve"> </w:t>
            </w:r>
            <w:r>
              <w:rPr>
                <w:color w:val="18171C"/>
                <w:sz w:val="20"/>
              </w:rPr>
              <w:t xml:space="preserve">psi- </w:t>
            </w:r>
            <w:proofErr w:type="spellStart"/>
            <w:r>
              <w:rPr>
                <w:color w:val="18171C"/>
                <w:sz w:val="20"/>
              </w:rPr>
              <w:t>hologijskog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istraživanja</w:t>
            </w:r>
            <w:proofErr w:type="spellEnd"/>
            <w:r>
              <w:rPr>
                <w:color w:val="18171C"/>
                <w:sz w:val="20"/>
              </w:rPr>
              <w:t xml:space="preserve">/ </w:t>
            </w:r>
            <w:proofErr w:type="spellStart"/>
            <w:r>
              <w:rPr>
                <w:color w:val="18171C"/>
                <w:sz w:val="20"/>
              </w:rPr>
              <w:t>projekta</w:t>
            </w:r>
            <w:proofErr w:type="spellEnd"/>
            <w:r>
              <w:rPr>
                <w:color w:val="18171C"/>
                <w:sz w:val="20"/>
              </w:rPr>
              <w:t xml:space="preserve">, </w:t>
            </w:r>
            <w:proofErr w:type="spellStart"/>
            <w:r>
              <w:rPr>
                <w:color w:val="18171C"/>
                <w:sz w:val="20"/>
              </w:rPr>
              <w:t>samostalno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proofErr w:type="spellStart"/>
            <w:r>
              <w:rPr>
                <w:color w:val="18171C"/>
                <w:sz w:val="20"/>
              </w:rPr>
              <w:t>ili</w:t>
            </w:r>
            <w:proofErr w:type="spellEnd"/>
            <w:r>
              <w:rPr>
                <w:color w:val="18171C"/>
                <w:sz w:val="20"/>
              </w:rPr>
              <w:t xml:space="preserve"> u </w:t>
            </w:r>
            <w:proofErr w:type="spellStart"/>
            <w:r>
              <w:rPr>
                <w:color w:val="18171C"/>
                <w:sz w:val="20"/>
              </w:rPr>
              <w:t>timu</w:t>
            </w:r>
            <w:proofErr w:type="spellEnd"/>
            <w:r>
              <w:rPr>
                <w:color w:val="18171C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može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provesti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bilo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kojem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predmetnom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području</w:t>
            </w:r>
            <w:proofErr w:type="spellEnd"/>
            <w:r>
              <w:rPr>
                <w:color w:val="231F20"/>
                <w:sz w:val="20"/>
              </w:rPr>
              <w:t>).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14:paraId="39C553EA" w14:textId="77777777" w:rsidR="00B55412" w:rsidRDefault="00B55412" w:rsidP="00C67749">
            <w:pPr>
              <w:pStyle w:val="TableParagraph"/>
              <w:spacing w:before="10"/>
              <w:ind w:left="6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5.</w:t>
            </w:r>
          </w:p>
          <w:p w14:paraId="5FCD5EC4" w14:textId="3DA94735" w:rsidR="003D4A60" w:rsidRDefault="003D4A60" w:rsidP="00C67749">
            <w:pPr>
              <w:pStyle w:val="TableParagraph"/>
              <w:spacing w:before="10"/>
              <w:ind w:left="6"/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  <w:vMerge w:val="restart"/>
          </w:tcPr>
          <w:p w14:paraId="7393A2E9" w14:textId="27E02944" w:rsidR="00B55412" w:rsidRDefault="00B55412" w:rsidP="009135FB">
            <w:pPr>
              <w:pStyle w:val="TableParagraph"/>
              <w:spacing w:before="28" w:line="216" w:lineRule="exact"/>
              <w:rPr>
                <w:b/>
                <w:color w:val="231F20"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Znanstveno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istraživanje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</w:t>
            </w:r>
            <w:proofErr w:type="spellEnd"/>
          </w:p>
          <w:p w14:paraId="4940CD36" w14:textId="77777777" w:rsidR="00B55412" w:rsidRDefault="00B55412" w:rsidP="009135FB">
            <w:pPr>
              <w:pStyle w:val="TableParagraph"/>
              <w:spacing w:before="28" w:line="216" w:lineRule="exact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metode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istraživanja</w:t>
            </w:r>
            <w:proofErr w:type="spellEnd"/>
            <w:r>
              <w:rPr>
                <w:b/>
                <w:color w:val="231F20"/>
                <w:sz w:val="20"/>
              </w:rPr>
              <w:t xml:space="preserve"> u </w:t>
            </w:r>
            <w:proofErr w:type="spellStart"/>
            <w:r>
              <w:rPr>
                <w:b/>
                <w:color w:val="231F20"/>
                <w:sz w:val="20"/>
              </w:rPr>
              <w:t>psihologiji</w:t>
            </w:r>
            <w:proofErr w:type="spellEnd"/>
          </w:p>
          <w:p w14:paraId="170A03B4" w14:textId="4B26DC2D" w:rsidR="00B55412" w:rsidRDefault="00B55412" w:rsidP="000257CA">
            <w:pPr>
              <w:pStyle w:val="TableParagraph"/>
              <w:spacing w:before="33" w:line="211" w:lineRule="auto"/>
              <w:ind w:right="85"/>
              <w:jc w:val="both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53128261" w14:textId="77777777" w:rsidR="00B55412" w:rsidRDefault="00B55412">
            <w:pPr>
              <w:rPr>
                <w:sz w:val="2"/>
                <w:szCs w:val="2"/>
              </w:rPr>
            </w:pPr>
          </w:p>
        </w:tc>
      </w:tr>
      <w:tr w:rsidR="00B55412" w14:paraId="69FEC11A" w14:textId="77777777" w:rsidTr="1F401F2B">
        <w:trPr>
          <w:trHeight w:val="388"/>
        </w:trPr>
        <w:tc>
          <w:tcPr>
            <w:tcW w:w="535" w:type="dxa"/>
            <w:vMerge/>
            <w:textDirection w:val="btLr"/>
          </w:tcPr>
          <w:p w14:paraId="2C561394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D39E130" w14:textId="77777777" w:rsidR="00B55412" w:rsidRDefault="00B554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3080F922" w14:textId="77777777" w:rsidR="00B55412" w:rsidRDefault="00B55412">
            <w:pPr>
              <w:pStyle w:val="TableParagraph"/>
              <w:spacing w:before="34" w:line="211" w:lineRule="auto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</w:tcPr>
          <w:p w14:paraId="5EE24938" w14:textId="77777777" w:rsidR="00B55412" w:rsidRDefault="00B55412">
            <w:pPr>
              <w:pStyle w:val="TableParagraph"/>
              <w:spacing w:before="11" w:line="230" w:lineRule="exact"/>
              <w:ind w:left="56"/>
              <w:rPr>
                <w:color w:val="18171C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14:paraId="6230FC31" w14:textId="77777777" w:rsidR="00B55412" w:rsidRDefault="00B55412" w:rsidP="00C67749">
            <w:pPr>
              <w:pStyle w:val="TableParagraph"/>
              <w:spacing w:before="10"/>
              <w:ind w:left="6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6.</w:t>
            </w:r>
          </w:p>
          <w:p w14:paraId="2A1FC834" w14:textId="221D9532" w:rsidR="003D4A60" w:rsidRDefault="003D4A60" w:rsidP="00C67749">
            <w:pPr>
              <w:pStyle w:val="TableParagraph"/>
              <w:spacing w:before="10"/>
              <w:ind w:left="6"/>
              <w:jc w:val="center"/>
              <w:rPr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</w:tcPr>
          <w:p w14:paraId="20504B15" w14:textId="77777777" w:rsidR="00B55412" w:rsidRDefault="00B55412" w:rsidP="009135FB">
            <w:pPr>
              <w:pStyle w:val="TableParagraph"/>
              <w:spacing w:before="28" w:line="216" w:lineRule="exact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14:paraId="435D3673" w14:textId="77777777" w:rsidR="00B55412" w:rsidRDefault="00B55412">
            <w:pPr>
              <w:rPr>
                <w:sz w:val="2"/>
                <w:szCs w:val="2"/>
              </w:rPr>
            </w:pPr>
          </w:p>
        </w:tc>
      </w:tr>
      <w:tr w:rsidR="00B55412" w14:paraId="700CB4BE" w14:textId="77777777" w:rsidTr="1F401F2B">
        <w:trPr>
          <w:trHeight w:val="1184"/>
        </w:trPr>
        <w:tc>
          <w:tcPr>
            <w:tcW w:w="535" w:type="dxa"/>
            <w:vMerge/>
            <w:textDirection w:val="btLr"/>
          </w:tcPr>
          <w:p w14:paraId="3CF2D8B6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FB78278" w14:textId="77777777" w:rsidR="00B55412" w:rsidRDefault="00B554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1FC39945" w14:textId="77777777" w:rsidR="00B55412" w:rsidRDefault="00B554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vMerge/>
          </w:tcPr>
          <w:p w14:paraId="0562CB0E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14:paraId="4B3F69D0" w14:textId="07FBCFEE" w:rsidR="00B55412" w:rsidRDefault="00B55412" w:rsidP="00C67749">
            <w:pPr>
              <w:pStyle w:val="TableParagraph"/>
              <w:spacing w:before="1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7.</w:t>
            </w:r>
          </w:p>
          <w:p w14:paraId="2598DEE6" w14:textId="4B97E76D" w:rsidR="00B55412" w:rsidRDefault="00B55412" w:rsidP="00C67749">
            <w:pPr>
              <w:pStyle w:val="TableParagraph"/>
              <w:spacing w:before="10"/>
              <w:ind w:left="225" w:right="218"/>
              <w:jc w:val="center"/>
              <w:rPr>
                <w:b/>
                <w:sz w:val="20"/>
              </w:rPr>
            </w:pPr>
          </w:p>
        </w:tc>
        <w:tc>
          <w:tcPr>
            <w:tcW w:w="2079" w:type="dxa"/>
            <w:vMerge/>
          </w:tcPr>
          <w:p w14:paraId="41B0329B" w14:textId="3083BEF0" w:rsidR="00B55412" w:rsidRDefault="00B55412" w:rsidP="000257CA">
            <w:pPr>
              <w:pStyle w:val="TableParagraph"/>
              <w:spacing w:before="33" w:line="211" w:lineRule="auto"/>
              <w:ind w:right="85"/>
              <w:jc w:val="both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34CE0A41" w14:textId="77777777" w:rsidR="00B55412" w:rsidRDefault="00B55412">
            <w:pPr>
              <w:rPr>
                <w:sz w:val="2"/>
                <w:szCs w:val="2"/>
              </w:rPr>
            </w:pPr>
          </w:p>
        </w:tc>
      </w:tr>
      <w:tr w:rsidR="00B55412" w14:paraId="5D314639" w14:textId="77777777" w:rsidTr="1F401F2B">
        <w:trPr>
          <w:trHeight w:val="1184"/>
        </w:trPr>
        <w:tc>
          <w:tcPr>
            <w:tcW w:w="535" w:type="dxa"/>
            <w:vMerge/>
            <w:textDirection w:val="btLr"/>
          </w:tcPr>
          <w:p w14:paraId="4B47A3F2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166948B1" w14:textId="77777777" w:rsidR="00B55412" w:rsidRDefault="00B554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6016769B" w14:textId="77777777" w:rsidR="00B55412" w:rsidRDefault="00B554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  <w:vMerge/>
          </w:tcPr>
          <w:p w14:paraId="58D0FD03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 w:themeColor="text1"/>
            </w:tcBorders>
          </w:tcPr>
          <w:p w14:paraId="64873AB9" w14:textId="626495BB" w:rsidR="00B55412" w:rsidRDefault="00B55412" w:rsidP="00C67749">
            <w:pPr>
              <w:pStyle w:val="TableParagraph"/>
              <w:spacing w:before="10"/>
              <w:ind w:left="6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8.</w:t>
            </w:r>
          </w:p>
        </w:tc>
        <w:tc>
          <w:tcPr>
            <w:tcW w:w="2079" w:type="dxa"/>
            <w:vMerge/>
          </w:tcPr>
          <w:p w14:paraId="32E4B4DB" w14:textId="77777777" w:rsidR="00B55412" w:rsidRDefault="00B55412" w:rsidP="000257CA">
            <w:pPr>
              <w:pStyle w:val="TableParagraph"/>
              <w:spacing w:before="33" w:line="211" w:lineRule="auto"/>
              <w:ind w:right="85"/>
              <w:jc w:val="both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0AFB13BF" w14:textId="77777777" w:rsidR="00B55412" w:rsidRDefault="00B55412">
            <w:pPr>
              <w:rPr>
                <w:sz w:val="2"/>
                <w:szCs w:val="2"/>
              </w:rPr>
            </w:pPr>
          </w:p>
        </w:tc>
      </w:tr>
    </w:tbl>
    <w:p w14:paraId="6DFB9E20" w14:textId="77777777" w:rsidR="00655445" w:rsidRDefault="00655445">
      <w:pPr>
        <w:rPr>
          <w:sz w:val="2"/>
          <w:szCs w:val="2"/>
        </w:rPr>
        <w:sectPr w:rsidR="00655445">
          <w:type w:val="continuous"/>
          <w:pgSz w:w="16840" w:h="11910" w:orient="landscape"/>
          <w:pgMar w:top="108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40"/>
        <w:gridCol w:w="2074"/>
        <w:gridCol w:w="6743"/>
      </w:tblGrid>
      <w:tr w:rsidR="00B55412" w14:paraId="3B4270B5" w14:textId="77777777" w:rsidTr="00C67749">
        <w:trPr>
          <w:trHeight w:val="284"/>
        </w:trPr>
        <w:tc>
          <w:tcPr>
            <w:tcW w:w="535" w:type="dxa"/>
            <w:vMerge w:val="restart"/>
            <w:textDirection w:val="btLr"/>
          </w:tcPr>
          <w:p w14:paraId="531ED45A" w14:textId="40C71A85" w:rsidR="00B55412" w:rsidRDefault="00B55412" w:rsidP="00835417">
            <w:pPr>
              <w:pStyle w:val="TableParagraph"/>
              <w:spacing w:before="16"/>
              <w:ind w:left="5273" w:right="527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J</w:t>
            </w:r>
            <w:r w:rsidRPr="003A1084">
              <w:rPr>
                <w:b/>
                <w:sz w:val="20"/>
              </w:rPr>
              <w:t>A</w:t>
            </w:r>
          </w:p>
        </w:tc>
        <w:tc>
          <w:tcPr>
            <w:tcW w:w="1588" w:type="dxa"/>
            <w:vMerge w:val="restart"/>
          </w:tcPr>
          <w:p w14:paraId="5CE33920" w14:textId="77777777" w:rsidR="00B55412" w:rsidRDefault="00B55412">
            <w:pPr>
              <w:pStyle w:val="TableParagraph"/>
              <w:spacing w:before="11"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B.1.</w:t>
            </w:r>
          </w:p>
          <w:p w14:paraId="63AB548C" w14:textId="77777777" w:rsidR="00B55412" w:rsidRDefault="00B55412">
            <w:pPr>
              <w:pStyle w:val="TableParagraph"/>
              <w:spacing w:line="23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PS B.1. (</w:t>
            </w:r>
            <w:proofErr w:type="spellStart"/>
            <w:r>
              <w:rPr>
                <w:b/>
                <w:color w:val="231F20"/>
                <w:sz w:val="20"/>
              </w:rPr>
              <w:t>prošireni</w:t>
            </w:r>
            <w:proofErr w:type="spellEnd"/>
            <w:r>
              <w:rPr>
                <w:b/>
                <w:color w:val="231F20"/>
                <w:sz w:val="20"/>
              </w:rPr>
              <w:t>)</w:t>
            </w:r>
          </w:p>
          <w:p w14:paraId="70DF9E56" w14:textId="77777777" w:rsidR="00B55412" w:rsidRDefault="00B55412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14:paraId="3998BABB" w14:textId="77777777" w:rsidR="00B55412" w:rsidRDefault="00B55412">
            <w:pPr>
              <w:pStyle w:val="TableParagraph"/>
              <w:spacing w:line="211" w:lineRule="auto"/>
              <w:ind w:left="56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Učenik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objašnja</w:t>
            </w:r>
            <w:proofErr w:type="spellEnd"/>
            <w:r>
              <w:rPr>
                <w:b/>
                <w:color w:val="231F20"/>
                <w:sz w:val="20"/>
              </w:rPr>
              <w:t xml:space="preserve">- </w:t>
            </w:r>
            <w:proofErr w:type="spellStart"/>
            <w:r>
              <w:rPr>
                <w:b/>
                <w:color w:val="231F20"/>
                <w:sz w:val="20"/>
              </w:rPr>
              <w:t>va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kako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kognitiv</w:t>
            </w:r>
            <w:proofErr w:type="spellEnd"/>
            <w:r>
              <w:rPr>
                <w:b/>
                <w:color w:val="231F20"/>
                <w:sz w:val="20"/>
              </w:rPr>
              <w:t xml:space="preserve">- </w:t>
            </w:r>
            <w:proofErr w:type="spellStart"/>
            <w:r>
              <w:rPr>
                <w:b/>
                <w:color w:val="231F20"/>
                <w:sz w:val="20"/>
              </w:rPr>
              <w:t>ni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procesi</w:t>
            </w:r>
            <w:proofErr w:type="spellEnd"/>
            <w:r>
              <w:rPr>
                <w:b/>
                <w:color w:val="231F20"/>
                <w:sz w:val="20"/>
              </w:rPr>
              <w:t xml:space="preserve">, </w:t>
            </w:r>
            <w:proofErr w:type="spellStart"/>
            <w:r>
              <w:rPr>
                <w:b/>
                <w:color w:val="231F20"/>
                <w:sz w:val="20"/>
              </w:rPr>
              <w:t>motivacija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</w:t>
            </w:r>
            <w:proofErr w:type="spellEnd"/>
            <w:r>
              <w:rPr>
                <w:b/>
                <w:color w:val="231F20"/>
                <w:sz w:val="20"/>
              </w:rPr>
              <w:t xml:space="preserve"> emo- </w:t>
            </w:r>
            <w:proofErr w:type="spellStart"/>
            <w:r>
              <w:rPr>
                <w:b/>
                <w:color w:val="231F20"/>
                <w:sz w:val="20"/>
              </w:rPr>
              <w:t>cije</w:t>
            </w:r>
            <w:proofErr w:type="spellEnd"/>
            <w:r>
              <w:rPr>
                <w:b/>
                <w:color w:val="231F20"/>
                <w:sz w:val="20"/>
              </w:rPr>
              <w:t xml:space="preserve"> u </w:t>
            </w:r>
            <w:proofErr w:type="spellStart"/>
            <w:r>
              <w:rPr>
                <w:b/>
                <w:color w:val="231F20"/>
                <w:sz w:val="20"/>
              </w:rPr>
              <w:t>dinamič</w:t>
            </w:r>
            <w:proofErr w:type="spellEnd"/>
            <w:r>
              <w:rPr>
                <w:b/>
                <w:color w:val="231F20"/>
                <w:sz w:val="20"/>
              </w:rPr>
              <w:t>- nom</w:t>
            </w:r>
          </w:p>
          <w:p w14:paraId="0E9AA89C" w14:textId="77777777" w:rsidR="00B55412" w:rsidRDefault="00B55412">
            <w:pPr>
              <w:pStyle w:val="TableParagraph"/>
              <w:spacing w:before="5" w:line="211" w:lineRule="auto"/>
              <w:ind w:left="56" w:right="69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odnosu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upravlja</w:t>
            </w:r>
            <w:proofErr w:type="spellEnd"/>
            <w:r>
              <w:rPr>
                <w:b/>
                <w:color w:val="231F20"/>
                <w:sz w:val="20"/>
              </w:rPr>
              <w:t xml:space="preserve">- </w:t>
            </w:r>
            <w:proofErr w:type="spellStart"/>
            <w:r>
              <w:rPr>
                <w:b/>
                <w:color w:val="231F20"/>
                <w:sz w:val="20"/>
              </w:rPr>
              <w:t>ju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ponašanjem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primjenjuje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znanja</w:t>
            </w:r>
            <w:proofErr w:type="spellEnd"/>
            <w:r>
              <w:rPr>
                <w:b/>
                <w:color w:val="231F20"/>
                <w:sz w:val="20"/>
              </w:rPr>
              <w:t xml:space="preserve"> o tome </w:t>
            </w:r>
            <w:proofErr w:type="spellStart"/>
            <w:r>
              <w:rPr>
                <w:b/>
                <w:color w:val="231F20"/>
                <w:sz w:val="20"/>
              </w:rPr>
              <w:t>na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različite</w:t>
            </w:r>
            <w:proofErr w:type="spellEnd"/>
          </w:p>
          <w:p w14:paraId="12E8044C" w14:textId="77777777" w:rsidR="00B55412" w:rsidRDefault="00B55412"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životne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situacije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  <w:tc>
          <w:tcPr>
            <w:tcW w:w="1449" w:type="dxa"/>
            <w:vMerge w:val="restart"/>
          </w:tcPr>
          <w:p w14:paraId="292665FC" w14:textId="157AC682" w:rsidR="00B55412" w:rsidRDefault="00B55412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KOGNITIVNO PODRUČJE</w:t>
            </w:r>
          </w:p>
        </w:tc>
        <w:tc>
          <w:tcPr>
            <w:tcW w:w="2544" w:type="dxa"/>
            <w:vMerge w:val="restart"/>
          </w:tcPr>
          <w:p w14:paraId="44E871BC" w14:textId="77777777" w:rsidR="00B55412" w:rsidRDefault="00B55412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 w14:paraId="026F3681" w14:textId="77777777" w:rsidR="00B55412" w:rsidRDefault="00B55412">
            <w:pPr>
              <w:pStyle w:val="TableParagraph"/>
              <w:spacing w:before="1" w:line="234" w:lineRule="exact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Učenik</w:t>
            </w:r>
            <w:proofErr w:type="spellEnd"/>
            <w:r>
              <w:rPr>
                <w:sz w:val="20"/>
              </w:rPr>
              <w:t>:</w:t>
            </w:r>
          </w:p>
          <w:p w14:paraId="2D2E548D" w14:textId="77777777" w:rsidR="00B55412" w:rsidRDefault="00B55412">
            <w:pPr>
              <w:pStyle w:val="TableParagraph"/>
              <w:numPr>
                <w:ilvl w:val="0"/>
                <w:numId w:val="22"/>
              </w:numPr>
              <w:tabs>
                <w:tab w:val="left" w:pos="189"/>
              </w:tabs>
              <w:spacing w:before="13" w:line="211" w:lineRule="auto"/>
              <w:ind w:right="181" w:hanging="132"/>
              <w:rPr>
                <w:sz w:val="20"/>
              </w:rPr>
            </w:pPr>
            <w:proofErr w:type="spellStart"/>
            <w:r>
              <w:rPr>
                <w:sz w:val="20"/>
              </w:rPr>
              <w:t>objašnjava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osnovna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načela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odvijanja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percepcije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utje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caj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različitih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fizioloških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socijalnih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kulturalnih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bjektivnih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čimbenika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percepciju</w:t>
            </w:r>
            <w:proofErr w:type="spellEnd"/>
          </w:p>
          <w:p w14:paraId="14729734" w14:textId="77777777" w:rsidR="00B55412" w:rsidRDefault="00B55412">
            <w:pPr>
              <w:pStyle w:val="TableParagraph"/>
              <w:spacing w:line="227" w:lineRule="exact"/>
              <w:ind w:left="5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ostvaruje</w:t>
            </w:r>
            <w:proofErr w:type="spellEnd"/>
            <w:r>
              <w:rPr>
                <w:sz w:val="20"/>
              </w:rPr>
              <w:t xml:space="preserve"> se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ishodu</w:t>
            </w:r>
            <w:proofErr w:type="spellEnd"/>
            <w:r>
              <w:rPr>
                <w:sz w:val="20"/>
              </w:rPr>
              <w:t xml:space="preserve"> C.1.)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0C47C8E2" w14:textId="77777777" w:rsidR="00B55412" w:rsidRDefault="00B55412" w:rsidP="00C67749">
            <w:pPr>
              <w:pStyle w:val="TableParagraph"/>
              <w:spacing w:before="11"/>
              <w:ind w:left="225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9.</w:t>
            </w:r>
          </w:p>
          <w:p w14:paraId="4BC6DBBF" w14:textId="3496F259" w:rsidR="003D4A60" w:rsidRDefault="003D4A60" w:rsidP="00C67749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231F20"/>
            </w:tcBorders>
          </w:tcPr>
          <w:p w14:paraId="2719A271" w14:textId="4037EF1A" w:rsidR="00B55412" w:rsidRDefault="00B55412" w:rsidP="000257CA">
            <w:pPr>
              <w:pStyle w:val="TableParagraph"/>
              <w:spacing w:before="34" w:line="211" w:lineRule="auto"/>
              <w:ind w:right="146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Percepcija</w:t>
            </w:r>
            <w:proofErr w:type="spellEnd"/>
          </w:p>
        </w:tc>
        <w:tc>
          <w:tcPr>
            <w:tcW w:w="6743" w:type="dxa"/>
            <w:vMerge w:val="restart"/>
          </w:tcPr>
          <w:p w14:paraId="47D03F25" w14:textId="77777777" w:rsidR="00B55412" w:rsidRDefault="00B55412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Učiti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kako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učiti</w:t>
            </w:r>
            <w:proofErr w:type="spellEnd"/>
            <w:r>
              <w:rPr>
                <w:b/>
                <w:sz w:val="18"/>
              </w:rPr>
              <w:t>*</w:t>
            </w:r>
          </w:p>
          <w:p w14:paraId="1B1356AB" w14:textId="77777777" w:rsidR="00B55412" w:rsidRDefault="00B55412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</w:p>
          <w:p w14:paraId="4FF0AAFF" w14:textId="77777777" w:rsidR="00B55412" w:rsidRDefault="00B55412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proofErr w:type="spellStart"/>
            <w:r w:rsidRPr="00557078">
              <w:rPr>
                <w:b/>
                <w:sz w:val="18"/>
              </w:rPr>
              <w:t>Osobni</w:t>
            </w:r>
            <w:proofErr w:type="spellEnd"/>
            <w:r w:rsidRPr="00557078">
              <w:rPr>
                <w:b/>
                <w:sz w:val="18"/>
              </w:rPr>
              <w:t xml:space="preserve"> </w:t>
            </w:r>
            <w:proofErr w:type="spellStart"/>
            <w:r w:rsidRPr="00557078">
              <w:rPr>
                <w:b/>
                <w:sz w:val="18"/>
              </w:rPr>
              <w:t>i</w:t>
            </w:r>
            <w:proofErr w:type="spellEnd"/>
            <w:r w:rsidRPr="00557078">
              <w:rPr>
                <w:b/>
                <w:sz w:val="18"/>
              </w:rPr>
              <w:t xml:space="preserve"> </w:t>
            </w:r>
            <w:proofErr w:type="spellStart"/>
            <w:r w:rsidRPr="00557078">
              <w:rPr>
                <w:b/>
                <w:sz w:val="18"/>
              </w:rPr>
              <w:t>socijalni</w:t>
            </w:r>
            <w:proofErr w:type="spellEnd"/>
            <w:r w:rsidRPr="00557078">
              <w:rPr>
                <w:b/>
                <w:sz w:val="18"/>
              </w:rPr>
              <w:t xml:space="preserve"> </w:t>
            </w:r>
            <w:proofErr w:type="spellStart"/>
            <w:r w:rsidRPr="00557078">
              <w:rPr>
                <w:b/>
                <w:sz w:val="18"/>
              </w:rPr>
              <w:t>razvoj</w:t>
            </w:r>
            <w:proofErr w:type="spellEnd"/>
            <w:r w:rsidRPr="0055707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  <w:p w14:paraId="5EDCE069" w14:textId="77777777" w:rsidR="00B55412" w:rsidRDefault="00B55412" w:rsidP="00681408">
            <w:pPr>
              <w:pStyle w:val="TableParagraph"/>
              <w:spacing w:line="218" w:lineRule="auto"/>
              <w:ind w:right="3799"/>
              <w:rPr>
                <w:sz w:val="18"/>
              </w:rPr>
            </w:pPr>
          </w:p>
          <w:p w14:paraId="5A9A0BF0" w14:textId="77777777" w:rsidR="00B55412" w:rsidRDefault="00B55412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  <w:r>
              <w:rPr>
                <w:b/>
                <w:sz w:val="18"/>
              </w:rPr>
              <w:t>IKT ***</w:t>
            </w:r>
          </w:p>
          <w:p w14:paraId="4D3F8121" w14:textId="77777777" w:rsidR="00B55412" w:rsidRDefault="00B55412">
            <w:pPr>
              <w:pStyle w:val="TableParagraph"/>
              <w:spacing w:before="8" w:line="211" w:lineRule="auto"/>
              <w:ind w:right="1267"/>
              <w:rPr>
                <w:b/>
                <w:sz w:val="18"/>
              </w:rPr>
            </w:pPr>
          </w:p>
          <w:p w14:paraId="3F9072E1" w14:textId="0C047A2E" w:rsidR="00B55412" w:rsidRDefault="00B55412" w:rsidP="00681408">
            <w:pPr>
              <w:pStyle w:val="TableParagraph"/>
              <w:spacing w:line="194" w:lineRule="exact"/>
              <w:rPr>
                <w:sz w:val="18"/>
              </w:rPr>
            </w:pPr>
          </w:p>
        </w:tc>
      </w:tr>
      <w:tr w:rsidR="00B55412" w14:paraId="4774E419" w14:textId="77777777" w:rsidTr="00C67749">
        <w:trPr>
          <w:trHeight w:val="284"/>
        </w:trPr>
        <w:tc>
          <w:tcPr>
            <w:tcW w:w="535" w:type="dxa"/>
            <w:vMerge/>
            <w:textDirection w:val="btLr"/>
          </w:tcPr>
          <w:p w14:paraId="343DDE6D" w14:textId="77777777" w:rsidR="00B55412" w:rsidRDefault="00B55412" w:rsidP="00835417">
            <w:pPr>
              <w:pStyle w:val="TableParagraph"/>
              <w:spacing w:before="16"/>
              <w:ind w:left="5273" w:right="5275"/>
              <w:rPr>
                <w:b/>
                <w:sz w:val="20"/>
              </w:rPr>
            </w:pPr>
          </w:p>
        </w:tc>
        <w:tc>
          <w:tcPr>
            <w:tcW w:w="1588" w:type="dxa"/>
            <w:vMerge/>
          </w:tcPr>
          <w:p w14:paraId="448AB84A" w14:textId="77777777" w:rsidR="00B55412" w:rsidRDefault="00B55412">
            <w:pPr>
              <w:pStyle w:val="TableParagraph"/>
              <w:spacing w:before="11" w:line="230" w:lineRule="exact"/>
              <w:ind w:left="56"/>
              <w:rPr>
                <w:b/>
                <w:color w:val="231F20"/>
                <w:sz w:val="20"/>
              </w:rPr>
            </w:pPr>
          </w:p>
        </w:tc>
        <w:tc>
          <w:tcPr>
            <w:tcW w:w="1449" w:type="dxa"/>
            <w:vMerge/>
          </w:tcPr>
          <w:p w14:paraId="18CCCDAB" w14:textId="77777777" w:rsidR="00B55412" w:rsidRDefault="00B55412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</w:tcPr>
          <w:p w14:paraId="03FAEA59" w14:textId="77777777" w:rsidR="00B55412" w:rsidRDefault="00B55412"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 w14:paraId="38F23ADA" w14:textId="77777777" w:rsidR="00B55412" w:rsidRDefault="00B55412" w:rsidP="00C67749">
            <w:pPr>
              <w:pStyle w:val="TableParagraph"/>
              <w:spacing w:before="11"/>
              <w:ind w:left="225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10.</w:t>
            </w:r>
          </w:p>
          <w:p w14:paraId="4BFD07E9" w14:textId="20F5EF5F" w:rsidR="003D4A60" w:rsidRDefault="003D4A60" w:rsidP="00C67749">
            <w:pPr>
              <w:pStyle w:val="TableParagraph"/>
              <w:spacing w:before="11"/>
              <w:ind w:left="225" w:right="218"/>
              <w:jc w:val="center"/>
              <w:rPr>
                <w:b/>
                <w:color w:val="231F20"/>
                <w:sz w:val="20"/>
              </w:rPr>
            </w:pPr>
          </w:p>
        </w:tc>
        <w:tc>
          <w:tcPr>
            <w:tcW w:w="2074" w:type="dxa"/>
            <w:vMerge/>
          </w:tcPr>
          <w:p w14:paraId="45255C99" w14:textId="77777777" w:rsidR="00B55412" w:rsidRDefault="00B55412" w:rsidP="000257CA">
            <w:pPr>
              <w:pStyle w:val="TableParagraph"/>
              <w:spacing w:before="34" w:line="211" w:lineRule="auto"/>
              <w:ind w:right="146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14:paraId="455E2316" w14:textId="77777777" w:rsidR="00B55412" w:rsidRDefault="00B55412" w:rsidP="00681408">
            <w:pPr>
              <w:pStyle w:val="TableParagraph"/>
              <w:spacing w:line="218" w:lineRule="auto"/>
              <w:ind w:right="4312"/>
              <w:rPr>
                <w:b/>
                <w:sz w:val="18"/>
              </w:rPr>
            </w:pPr>
          </w:p>
        </w:tc>
      </w:tr>
      <w:tr w:rsidR="00B55412" w14:paraId="11C26AC2" w14:textId="77777777" w:rsidTr="00C67749">
        <w:trPr>
          <w:trHeight w:val="472"/>
        </w:trPr>
        <w:tc>
          <w:tcPr>
            <w:tcW w:w="535" w:type="dxa"/>
            <w:vMerge/>
            <w:textDirection w:val="btLr"/>
          </w:tcPr>
          <w:p w14:paraId="5630AD66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61829076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2BA226A1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17AD93B2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45CB103B" w14:textId="2B39556A" w:rsidR="00B55412" w:rsidRPr="00682389" w:rsidRDefault="00B55412" w:rsidP="00C67749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074" w:type="dxa"/>
            <w:vMerge/>
          </w:tcPr>
          <w:p w14:paraId="06A659DD" w14:textId="0018F7BF" w:rsidR="00B55412" w:rsidRDefault="00B55412">
            <w:pPr>
              <w:pStyle w:val="TableParagraph"/>
              <w:spacing w:before="34" w:line="211" w:lineRule="auto"/>
              <w:ind w:right="146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0DE4B5B7" w14:textId="77777777" w:rsidR="00B55412" w:rsidRDefault="00B55412">
            <w:pPr>
              <w:rPr>
                <w:sz w:val="2"/>
                <w:szCs w:val="2"/>
              </w:rPr>
            </w:pPr>
          </w:p>
        </w:tc>
      </w:tr>
      <w:tr w:rsidR="00B55412" w14:paraId="1E2EAEBA" w14:textId="77777777" w:rsidTr="00C67749">
        <w:trPr>
          <w:trHeight w:val="472"/>
        </w:trPr>
        <w:tc>
          <w:tcPr>
            <w:tcW w:w="535" w:type="dxa"/>
            <w:vMerge/>
            <w:textDirection w:val="btLr"/>
          </w:tcPr>
          <w:p w14:paraId="0ED811B2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122B9BAE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2E0016AA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547230ED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BCBE4A4" w14:textId="518E8AD7" w:rsidR="00B55412" w:rsidRPr="00682389" w:rsidRDefault="00B55412" w:rsidP="00C67749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074" w:type="dxa"/>
            <w:vMerge/>
            <w:tcBorders>
              <w:bottom w:val="single" w:sz="4" w:space="0" w:color="auto"/>
            </w:tcBorders>
          </w:tcPr>
          <w:p w14:paraId="180F3AAD" w14:textId="77777777" w:rsidR="00B55412" w:rsidRDefault="00B55412">
            <w:pPr>
              <w:pStyle w:val="TableParagraph"/>
              <w:spacing w:before="34" w:line="211" w:lineRule="auto"/>
              <w:ind w:right="146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1B4AC32F" w14:textId="77777777" w:rsidR="00B55412" w:rsidRDefault="00B55412">
            <w:pPr>
              <w:rPr>
                <w:sz w:val="2"/>
                <w:szCs w:val="2"/>
              </w:rPr>
            </w:pPr>
          </w:p>
        </w:tc>
      </w:tr>
      <w:tr w:rsidR="00B55412" w14:paraId="1EE77C02" w14:textId="77777777" w:rsidTr="00C67749">
        <w:trPr>
          <w:trHeight w:val="314"/>
        </w:trPr>
        <w:tc>
          <w:tcPr>
            <w:tcW w:w="535" w:type="dxa"/>
            <w:vMerge/>
            <w:textDirection w:val="btLr"/>
          </w:tcPr>
          <w:p w14:paraId="66204FF1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2DBF0D7D" w14:textId="77777777" w:rsidR="00B55412" w:rsidRDefault="00B554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27A12287" w14:textId="06AECA8D" w:rsidR="00B55412" w:rsidRDefault="00B55412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  <w:tcBorders>
              <w:right w:val="single" w:sz="4" w:space="0" w:color="auto"/>
            </w:tcBorders>
          </w:tcPr>
          <w:p w14:paraId="481B2EE9" w14:textId="77777777" w:rsidR="00B55412" w:rsidRDefault="00B55412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Učenik</w:t>
            </w:r>
            <w:proofErr w:type="spellEnd"/>
            <w:r>
              <w:rPr>
                <w:sz w:val="20"/>
              </w:rPr>
              <w:t>:</w:t>
            </w:r>
          </w:p>
          <w:p w14:paraId="36860ECD" w14:textId="77777777" w:rsidR="00B55412" w:rsidRDefault="00B55412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13" w:line="211" w:lineRule="auto"/>
              <w:ind w:right="266" w:hanging="132"/>
              <w:rPr>
                <w:sz w:val="20"/>
              </w:rPr>
            </w:pPr>
            <w:proofErr w:type="spellStart"/>
            <w:r>
              <w:rPr>
                <w:sz w:val="20"/>
              </w:rPr>
              <w:t>objašnjava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pamćenja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uzroke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zabo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ravljanja</w:t>
            </w:r>
            <w:proofErr w:type="spellEnd"/>
          </w:p>
          <w:p w14:paraId="2AC9A563" w14:textId="77777777" w:rsidR="00B55412" w:rsidRDefault="00B55412">
            <w:pPr>
              <w:pStyle w:val="TableParagraph"/>
              <w:numPr>
                <w:ilvl w:val="0"/>
                <w:numId w:val="21"/>
              </w:numPr>
              <w:tabs>
                <w:tab w:val="left" w:pos="189"/>
              </w:tabs>
              <w:spacing w:before="11" w:line="211" w:lineRule="auto"/>
              <w:ind w:right="197" w:hanging="132"/>
              <w:rPr>
                <w:sz w:val="20"/>
              </w:rPr>
            </w:pPr>
            <w:proofErr w:type="spellStart"/>
            <w:r>
              <w:rPr>
                <w:sz w:val="20"/>
              </w:rPr>
              <w:t>raspravlja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strategijama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poboljšanja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pamćenja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temelju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rezultata</w:t>
            </w:r>
            <w:proofErr w:type="spellEnd"/>
            <w:r>
              <w:rPr>
                <w:spacing w:val="-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istraživa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vlastitog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iskustva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9297" w14:textId="374F3EC1" w:rsidR="00B55412" w:rsidRPr="00682389" w:rsidRDefault="00B55412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  <w:r w:rsidRPr="0068238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6B62F1B3" w14:textId="4863BFBA" w:rsidR="00B55412" w:rsidRPr="00682389" w:rsidRDefault="00B55412" w:rsidP="00C67749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60AC6" w14:textId="0485BC59" w:rsidR="00B55412" w:rsidRDefault="00B55412" w:rsidP="000257CA">
            <w:pPr>
              <w:pStyle w:val="TableParagraph"/>
              <w:spacing w:before="34" w:line="211" w:lineRule="auto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Pamćenje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i</w:t>
            </w:r>
            <w:proofErr w:type="spellEnd"/>
            <w:r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zaboravljanje</w:t>
            </w:r>
            <w:proofErr w:type="spellEnd"/>
          </w:p>
        </w:tc>
        <w:tc>
          <w:tcPr>
            <w:tcW w:w="6743" w:type="dxa"/>
            <w:vMerge w:val="restart"/>
            <w:tcBorders>
              <w:left w:val="single" w:sz="4" w:space="0" w:color="auto"/>
            </w:tcBorders>
          </w:tcPr>
          <w:p w14:paraId="7A0F7060" w14:textId="4CECEDB2" w:rsidR="00B55412" w:rsidRPr="00227CDD" w:rsidRDefault="00B55412">
            <w:pPr>
              <w:pStyle w:val="TableParagraph"/>
              <w:spacing w:before="8" w:line="211" w:lineRule="auto"/>
              <w:ind w:right="4312"/>
              <w:rPr>
                <w:b/>
                <w:sz w:val="18"/>
              </w:rPr>
            </w:pPr>
            <w:proofErr w:type="spellStart"/>
            <w:r w:rsidRPr="00227CDD">
              <w:rPr>
                <w:b/>
                <w:sz w:val="18"/>
              </w:rPr>
              <w:t>Osobni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  <w:proofErr w:type="spellStart"/>
            <w:r w:rsidRPr="00227CDD">
              <w:rPr>
                <w:b/>
                <w:sz w:val="18"/>
              </w:rPr>
              <w:t>i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  <w:proofErr w:type="spellStart"/>
            <w:r w:rsidRPr="00227CDD">
              <w:rPr>
                <w:b/>
                <w:sz w:val="18"/>
              </w:rPr>
              <w:t>socijalni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  <w:proofErr w:type="spellStart"/>
            <w:r w:rsidRPr="00227CDD"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>azvoj</w:t>
            </w:r>
            <w:proofErr w:type="spellEnd"/>
            <w:r>
              <w:rPr>
                <w:b/>
                <w:sz w:val="18"/>
              </w:rPr>
              <w:t>**</w:t>
            </w:r>
          </w:p>
          <w:p w14:paraId="29E26222" w14:textId="1157C183" w:rsidR="00B55412" w:rsidRPr="00227CDD" w:rsidRDefault="00B55412">
            <w:pPr>
              <w:pStyle w:val="TableParagraph"/>
              <w:spacing w:line="194" w:lineRule="exact"/>
              <w:rPr>
                <w:sz w:val="18"/>
              </w:rPr>
            </w:pPr>
            <w:proofErr w:type="spellStart"/>
            <w:r w:rsidRPr="00444BB6">
              <w:rPr>
                <w:b/>
                <w:sz w:val="18"/>
              </w:rPr>
              <w:t>osr</w:t>
            </w:r>
            <w:proofErr w:type="spellEnd"/>
            <w:r w:rsidRPr="00444BB6">
              <w:rPr>
                <w:b/>
                <w:sz w:val="18"/>
              </w:rPr>
              <w:t xml:space="preserve"> A.4.4., 5.4.</w:t>
            </w:r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Upravlja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svojim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obrazovnim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profesionalnim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putem</w:t>
            </w:r>
            <w:proofErr w:type="spellEnd"/>
            <w:r w:rsidRPr="00227CDD">
              <w:rPr>
                <w:sz w:val="18"/>
              </w:rPr>
              <w:t>.</w:t>
            </w:r>
          </w:p>
          <w:p w14:paraId="70893523" w14:textId="77777777" w:rsidR="00B55412" w:rsidRDefault="00B55412" w:rsidP="00681408">
            <w:pPr>
              <w:pStyle w:val="TableParagraph"/>
              <w:spacing w:before="7" w:line="211" w:lineRule="auto"/>
              <w:ind w:left="0" w:right="3799"/>
              <w:rPr>
                <w:sz w:val="18"/>
              </w:rPr>
            </w:pPr>
          </w:p>
          <w:p w14:paraId="256EE24D" w14:textId="5AC87114" w:rsidR="00B55412" w:rsidRPr="00227CDD" w:rsidRDefault="00B55412">
            <w:pPr>
              <w:pStyle w:val="TableParagraph"/>
              <w:spacing w:before="7" w:line="211" w:lineRule="auto"/>
              <w:ind w:right="3799"/>
              <w:rPr>
                <w:b/>
                <w:sz w:val="18"/>
              </w:rPr>
            </w:pPr>
            <w:proofErr w:type="spellStart"/>
            <w:r w:rsidRPr="00227CDD">
              <w:rPr>
                <w:b/>
                <w:sz w:val="18"/>
              </w:rPr>
              <w:t>Građanski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  <w:proofErr w:type="spellStart"/>
            <w:r w:rsidRPr="00227CDD">
              <w:rPr>
                <w:b/>
                <w:sz w:val="18"/>
              </w:rPr>
              <w:t>odgoj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  <w:proofErr w:type="spellStart"/>
            <w:r w:rsidRPr="00227CDD">
              <w:rPr>
                <w:b/>
                <w:sz w:val="18"/>
              </w:rPr>
              <w:t>i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  <w:proofErr w:type="spellStart"/>
            <w:r w:rsidRPr="00227CDD">
              <w:rPr>
                <w:b/>
                <w:sz w:val="18"/>
              </w:rPr>
              <w:t>obrazovanje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</w:p>
          <w:p w14:paraId="6CE6660C" w14:textId="56A705B9" w:rsidR="00B55412" w:rsidRPr="00227CDD" w:rsidRDefault="00B55412">
            <w:pPr>
              <w:pStyle w:val="TableParagraph"/>
              <w:spacing w:line="189" w:lineRule="exact"/>
              <w:rPr>
                <w:sz w:val="18"/>
              </w:rPr>
            </w:pPr>
            <w:r w:rsidRPr="00835417">
              <w:rPr>
                <w:b/>
                <w:sz w:val="18"/>
              </w:rPr>
              <w:t>goo A.4.3.</w:t>
            </w:r>
            <w:r w:rsidRPr="00835417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Promiče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ljudska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prava</w:t>
            </w:r>
            <w:proofErr w:type="spellEnd"/>
            <w:r w:rsidRPr="00227CDD">
              <w:rPr>
                <w:sz w:val="18"/>
              </w:rPr>
              <w:t>.</w:t>
            </w:r>
          </w:p>
          <w:p w14:paraId="609374E7" w14:textId="77777777" w:rsidR="00B55412" w:rsidRDefault="00B55412">
            <w:pPr>
              <w:pStyle w:val="TableParagraph"/>
              <w:spacing w:line="194" w:lineRule="exact"/>
              <w:rPr>
                <w:b/>
                <w:sz w:val="18"/>
              </w:rPr>
            </w:pPr>
          </w:p>
          <w:p w14:paraId="32FA2323" w14:textId="77777777" w:rsidR="00B55412" w:rsidRPr="00227CDD" w:rsidRDefault="00B55412">
            <w:pPr>
              <w:pStyle w:val="TableParagraph"/>
              <w:spacing w:line="194" w:lineRule="exact"/>
              <w:rPr>
                <w:b/>
                <w:sz w:val="18"/>
              </w:rPr>
            </w:pPr>
            <w:proofErr w:type="spellStart"/>
            <w:r w:rsidRPr="00227CDD">
              <w:rPr>
                <w:b/>
                <w:sz w:val="18"/>
              </w:rPr>
              <w:t>Zdravlje</w:t>
            </w:r>
            <w:proofErr w:type="spellEnd"/>
          </w:p>
          <w:p w14:paraId="3D5D30C6" w14:textId="42A3171D" w:rsidR="00B55412" w:rsidRPr="00227CDD" w:rsidRDefault="00B55412">
            <w:pPr>
              <w:pStyle w:val="TableParagraph"/>
              <w:spacing w:line="194" w:lineRule="exact"/>
              <w:rPr>
                <w:sz w:val="18"/>
              </w:rPr>
            </w:pPr>
            <w:proofErr w:type="spellStart"/>
            <w:r w:rsidRPr="00835417">
              <w:rPr>
                <w:b/>
                <w:sz w:val="18"/>
              </w:rPr>
              <w:t>zdr</w:t>
            </w:r>
            <w:proofErr w:type="spellEnd"/>
            <w:r w:rsidRPr="00835417">
              <w:rPr>
                <w:b/>
                <w:sz w:val="18"/>
              </w:rPr>
              <w:t xml:space="preserve"> B.4.1., A.</w:t>
            </w:r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Odabire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primjerene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odnose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komunikaciju</w:t>
            </w:r>
            <w:proofErr w:type="spellEnd"/>
            <w:r w:rsidRPr="00227CDD">
              <w:rPr>
                <w:sz w:val="18"/>
              </w:rPr>
              <w:t>.</w:t>
            </w:r>
          </w:p>
          <w:p w14:paraId="6C0ED542" w14:textId="77777777" w:rsidR="00B55412" w:rsidRDefault="00B55412">
            <w:pPr>
              <w:pStyle w:val="TableParagraph"/>
              <w:spacing w:line="188" w:lineRule="exact"/>
              <w:rPr>
                <w:b/>
                <w:sz w:val="18"/>
              </w:rPr>
            </w:pPr>
          </w:p>
          <w:p w14:paraId="0E5ADAD7" w14:textId="77777777" w:rsidR="00B55412" w:rsidRPr="00227CDD" w:rsidRDefault="00B55412">
            <w:pPr>
              <w:pStyle w:val="TableParagraph"/>
              <w:spacing w:line="188" w:lineRule="exact"/>
              <w:rPr>
                <w:b/>
                <w:sz w:val="18"/>
              </w:rPr>
            </w:pPr>
            <w:proofErr w:type="spellStart"/>
            <w:r w:rsidRPr="00227CDD">
              <w:rPr>
                <w:b/>
                <w:sz w:val="18"/>
              </w:rPr>
              <w:t>Poduzetništvo</w:t>
            </w:r>
            <w:proofErr w:type="spellEnd"/>
          </w:p>
          <w:p w14:paraId="7AA4FF1D" w14:textId="55E89647" w:rsidR="00B55412" w:rsidRPr="00227CDD" w:rsidRDefault="00B55412">
            <w:pPr>
              <w:pStyle w:val="TableParagraph"/>
              <w:spacing w:before="7" w:line="211" w:lineRule="auto"/>
              <w:ind w:right="2629"/>
              <w:rPr>
                <w:b/>
                <w:sz w:val="18"/>
              </w:rPr>
            </w:pPr>
            <w:proofErr w:type="gramStart"/>
            <w:r w:rsidRPr="00835417">
              <w:rPr>
                <w:b/>
                <w:sz w:val="18"/>
              </w:rPr>
              <w:t>pod  A.4.1./5.1.</w:t>
            </w:r>
            <w:r w:rsidRPr="00227CDD">
              <w:rPr>
                <w:sz w:val="18"/>
              </w:rPr>
              <w:t>Primjenjuje</w:t>
            </w:r>
            <w:proofErr w:type="gram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inovativna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kreativna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rješenja</w:t>
            </w:r>
            <w:proofErr w:type="spellEnd"/>
            <w:r w:rsidRPr="00227CDD">
              <w:rPr>
                <w:sz w:val="18"/>
              </w:rPr>
              <w:t xml:space="preserve">. </w:t>
            </w:r>
          </w:p>
          <w:p w14:paraId="4275B22D" w14:textId="403F428B" w:rsidR="00B55412" w:rsidRPr="00227CDD" w:rsidRDefault="00B55412">
            <w:pPr>
              <w:pStyle w:val="TableParagraph"/>
              <w:spacing w:line="186" w:lineRule="exact"/>
              <w:rPr>
                <w:sz w:val="18"/>
              </w:rPr>
            </w:pPr>
            <w:r w:rsidRPr="00835417">
              <w:rPr>
                <w:b/>
                <w:sz w:val="18"/>
              </w:rPr>
              <w:t>pod B.4.2.</w:t>
            </w:r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Planira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upravlja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aktivnostima</w:t>
            </w:r>
            <w:proofErr w:type="spellEnd"/>
            <w:r w:rsidRPr="00227CDD">
              <w:rPr>
                <w:sz w:val="18"/>
              </w:rPr>
              <w:t>.</w:t>
            </w:r>
          </w:p>
        </w:tc>
      </w:tr>
      <w:tr w:rsidR="00B55412" w14:paraId="1FC65186" w14:textId="77777777" w:rsidTr="00C67749">
        <w:trPr>
          <w:trHeight w:val="314"/>
        </w:trPr>
        <w:tc>
          <w:tcPr>
            <w:tcW w:w="535" w:type="dxa"/>
            <w:vMerge/>
            <w:textDirection w:val="btLr"/>
          </w:tcPr>
          <w:p w14:paraId="46803AB7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40595CD1" w14:textId="77777777" w:rsidR="00B55412" w:rsidRDefault="00B554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3F4A8BB4" w14:textId="77777777" w:rsidR="00B55412" w:rsidRDefault="00B55412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29DE40B3" w14:textId="77777777" w:rsidR="00B55412" w:rsidRDefault="00B55412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8923D" w14:textId="77777777" w:rsidR="00B55412" w:rsidRDefault="00B55412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14.</w:t>
            </w:r>
          </w:p>
          <w:p w14:paraId="4E64D15E" w14:textId="013B881A" w:rsidR="003D4A60" w:rsidRPr="00682389" w:rsidRDefault="003D4A60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0E1C9" w14:textId="77777777" w:rsidR="00B55412" w:rsidRDefault="00B55412" w:rsidP="000257CA">
            <w:pPr>
              <w:pStyle w:val="TableParagraph"/>
              <w:spacing w:before="34" w:line="211" w:lineRule="auto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sz="4" w:space="0" w:color="auto"/>
            </w:tcBorders>
          </w:tcPr>
          <w:p w14:paraId="5EA29F4E" w14:textId="77777777" w:rsidR="00B55412" w:rsidRPr="00227CDD" w:rsidRDefault="00B55412">
            <w:pPr>
              <w:pStyle w:val="TableParagraph"/>
              <w:spacing w:before="8" w:line="211" w:lineRule="auto"/>
              <w:ind w:right="4312"/>
              <w:rPr>
                <w:b/>
                <w:sz w:val="18"/>
              </w:rPr>
            </w:pPr>
          </w:p>
        </w:tc>
      </w:tr>
      <w:tr w:rsidR="00B55412" w14:paraId="07905601" w14:textId="77777777" w:rsidTr="00C67749">
        <w:trPr>
          <w:trHeight w:val="314"/>
        </w:trPr>
        <w:tc>
          <w:tcPr>
            <w:tcW w:w="535" w:type="dxa"/>
            <w:vMerge/>
            <w:textDirection w:val="btLr"/>
          </w:tcPr>
          <w:p w14:paraId="16324185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21085BDE" w14:textId="77777777" w:rsidR="00B55412" w:rsidRDefault="00B554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58B9113D" w14:textId="77777777" w:rsidR="00B55412" w:rsidRDefault="00B55412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4ED736D6" w14:textId="77777777" w:rsidR="00B55412" w:rsidRDefault="00B55412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F0E39" w14:textId="77777777" w:rsidR="00B55412" w:rsidRDefault="00B55412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15.</w:t>
            </w:r>
          </w:p>
          <w:p w14:paraId="315F9C3D" w14:textId="63E10B56" w:rsidR="003D4A60" w:rsidRPr="00682389" w:rsidRDefault="003D4A60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9AA99" w14:textId="77777777" w:rsidR="00B55412" w:rsidRDefault="00B55412" w:rsidP="000257CA">
            <w:pPr>
              <w:pStyle w:val="TableParagraph"/>
              <w:spacing w:before="34" w:line="211" w:lineRule="auto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sz="4" w:space="0" w:color="auto"/>
            </w:tcBorders>
          </w:tcPr>
          <w:p w14:paraId="741292A2" w14:textId="77777777" w:rsidR="00B55412" w:rsidRPr="00227CDD" w:rsidRDefault="00B55412">
            <w:pPr>
              <w:pStyle w:val="TableParagraph"/>
              <w:spacing w:before="8" w:line="211" w:lineRule="auto"/>
              <w:ind w:right="4312"/>
              <w:rPr>
                <w:b/>
                <w:sz w:val="18"/>
              </w:rPr>
            </w:pPr>
          </w:p>
        </w:tc>
      </w:tr>
      <w:tr w:rsidR="00B55412" w14:paraId="70FFA161" w14:textId="77777777" w:rsidTr="00C67749">
        <w:trPr>
          <w:trHeight w:val="314"/>
        </w:trPr>
        <w:tc>
          <w:tcPr>
            <w:tcW w:w="535" w:type="dxa"/>
            <w:vMerge/>
            <w:textDirection w:val="btLr"/>
          </w:tcPr>
          <w:p w14:paraId="47400F4C" w14:textId="77777777" w:rsidR="00B55412" w:rsidRDefault="00B55412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F97B384" w14:textId="77777777" w:rsidR="00B55412" w:rsidRDefault="00B5541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79CED825" w14:textId="77777777" w:rsidR="00B55412" w:rsidRDefault="00B55412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0F46F3C3" w14:textId="77777777" w:rsidR="00B55412" w:rsidRDefault="00B55412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23E1B" w14:textId="0B7C0C71" w:rsidR="00B55412" w:rsidRPr="00682389" w:rsidRDefault="00B55412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16.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979" w14:textId="77777777" w:rsidR="00B55412" w:rsidRDefault="00B55412" w:rsidP="000257CA">
            <w:pPr>
              <w:pStyle w:val="TableParagraph"/>
              <w:spacing w:before="34" w:line="211" w:lineRule="auto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sz="4" w:space="0" w:color="auto"/>
            </w:tcBorders>
          </w:tcPr>
          <w:p w14:paraId="0D7C34BB" w14:textId="77777777" w:rsidR="00B55412" w:rsidRPr="00227CDD" w:rsidRDefault="00B55412">
            <w:pPr>
              <w:pStyle w:val="TableParagraph"/>
              <w:spacing w:before="8" w:line="211" w:lineRule="auto"/>
              <w:ind w:right="4312"/>
              <w:rPr>
                <w:b/>
                <w:sz w:val="18"/>
              </w:rPr>
            </w:pPr>
          </w:p>
        </w:tc>
      </w:tr>
      <w:tr w:rsidR="00B55412" w14:paraId="7B9393A1" w14:textId="77777777" w:rsidTr="00C67749">
        <w:trPr>
          <w:trHeight w:val="340"/>
        </w:trPr>
        <w:tc>
          <w:tcPr>
            <w:tcW w:w="535" w:type="dxa"/>
            <w:vMerge/>
            <w:textDirection w:val="btLr"/>
          </w:tcPr>
          <w:p w14:paraId="0F3CABC7" w14:textId="77777777" w:rsidR="00B55412" w:rsidRDefault="00B55412" w:rsidP="00682389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5B08B5D1" w14:textId="77777777" w:rsidR="00B55412" w:rsidRDefault="00B55412" w:rsidP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4492387D" w14:textId="2FBCBEEB" w:rsidR="00B55412" w:rsidRDefault="00B55412" w:rsidP="00682389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 w:val="restart"/>
            <w:tcBorders>
              <w:right w:val="single" w:sz="4" w:space="0" w:color="auto"/>
            </w:tcBorders>
          </w:tcPr>
          <w:p w14:paraId="4332ED66" w14:textId="77777777" w:rsidR="00B55412" w:rsidRDefault="00B55412" w:rsidP="00682389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Učenik</w:t>
            </w:r>
            <w:proofErr w:type="spellEnd"/>
            <w:r>
              <w:rPr>
                <w:sz w:val="20"/>
              </w:rPr>
              <w:t>:</w:t>
            </w:r>
          </w:p>
          <w:p w14:paraId="6A6C0F97" w14:textId="77777777" w:rsidR="00B55412" w:rsidRDefault="00B55412" w:rsidP="00682389">
            <w:pPr>
              <w:pStyle w:val="TableParagraph"/>
              <w:numPr>
                <w:ilvl w:val="0"/>
                <w:numId w:val="18"/>
              </w:numPr>
              <w:tabs>
                <w:tab w:val="left" w:pos="189"/>
              </w:tabs>
              <w:spacing w:before="13" w:line="211" w:lineRule="auto"/>
              <w:ind w:right="111" w:hanging="132"/>
              <w:rPr>
                <w:sz w:val="20"/>
              </w:rPr>
            </w:pPr>
            <w:proofErr w:type="spellStart"/>
            <w:r>
              <w:rPr>
                <w:sz w:val="20"/>
              </w:rPr>
              <w:t>objašnjava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osnovna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načela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učenja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ponašanja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raspravlja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primjeni</w:t>
            </w:r>
            <w:proofErr w:type="spellEnd"/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 xml:space="preserve">me- </w:t>
            </w:r>
            <w:proofErr w:type="spellStart"/>
            <w:r>
              <w:rPr>
                <w:sz w:val="20"/>
              </w:rPr>
              <w:t>toda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učenja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raznim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prak</w:t>
            </w:r>
            <w:proofErr w:type="spellEnd"/>
            <w:r>
              <w:rPr>
                <w:spacing w:val="-3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tičnim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područjima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4EF0" w14:textId="77777777" w:rsidR="00B55412" w:rsidRDefault="000E1923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17.</w:t>
            </w:r>
          </w:p>
          <w:p w14:paraId="16DEB4AB" w14:textId="07304E95" w:rsidR="003D4A60" w:rsidRPr="00682389" w:rsidRDefault="003D4A60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074" w:type="dxa"/>
            <w:vMerge w:val="restart"/>
            <w:tcBorders>
              <w:top w:val="single" w:sz="4" w:space="0" w:color="231F20"/>
              <w:left w:val="single" w:sz="4" w:space="0" w:color="auto"/>
              <w:right w:val="single" w:sz="4" w:space="0" w:color="auto"/>
            </w:tcBorders>
          </w:tcPr>
          <w:p w14:paraId="302D9831" w14:textId="76F501C7" w:rsidR="00B55412" w:rsidRDefault="00B55412" w:rsidP="00682389">
            <w:pPr>
              <w:pStyle w:val="TableParagraph"/>
              <w:spacing w:before="34" w:line="211" w:lineRule="auto"/>
              <w:ind w:right="205"/>
              <w:rPr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Učenje</w:t>
            </w:r>
            <w:proofErr w:type="spellEnd"/>
          </w:p>
        </w:tc>
        <w:tc>
          <w:tcPr>
            <w:tcW w:w="6743" w:type="dxa"/>
            <w:vMerge/>
            <w:tcBorders>
              <w:left w:val="single" w:sz="4" w:space="0" w:color="auto"/>
            </w:tcBorders>
          </w:tcPr>
          <w:p w14:paraId="0AD9C6F4" w14:textId="77777777" w:rsidR="00B55412" w:rsidRPr="00227CDD" w:rsidRDefault="00B55412" w:rsidP="00682389">
            <w:pPr>
              <w:rPr>
                <w:sz w:val="2"/>
                <w:szCs w:val="2"/>
              </w:rPr>
            </w:pPr>
          </w:p>
        </w:tc>
      </w:tr>
      <w:tr w:rsidR="00B55412" w14:paraId="46DBBD12" w14:textId="77777777" w:rsidTr="00C67749">
        <w:trPr>
          <w:trHeight w:val="340"/>
        </w:trPr>
        <w:tc>
          <w:tcPr>
            <w:tcW w:w="535" w:type="dxa"/>
            <w:vMerge/>
            <w:textDirection w:val="btLr"/>
          </w:tcPr>
          <w:p w14:paraId="46757BE0" w14:textId="77777777" w:rsidR="00B55412" w:rsidRDefault="00B55412" w:rsidP="00682389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241E2A8D" w14:textId="77777777" w:rsidR="00B55412" w:rsidRDefault="00B55412" w:rsidP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34532576" w14:textId="77777777" w:rsidR="00B55412" w:rsidRDefault="00B55412" w:rsidP="00682389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74D0E938" w14:textId="77777777" w:rsidR="00B55412" w:rsidRDefault="00B55412" w:rsidP="00682389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29CC" w14:textId="77777777" w:rsidR="00B55412" w:rsidRDefault="000E1923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18.</w:t>
            </w:r>
          </w:p>
          <w:p w14:paraId="0D9002E1" w14:textId="63436120" w:rsidR="003D4A60" w:rsidRPr="00682389" w:rsidRDefault="003D4A60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B3D30" w14:textId="77777777" w:rsidR="00B55412" w:rsidRDefault="00B55412" w:rsidP="00682389">
            <w:pPr>
              <w:pStyle w:val="TableParagraph"/>
              <w:spacing w:before="34" w:line="211" w:lineRule="auto"/>
              <w:ind w:right="205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sz="4" w:space="0" w:color="auto"/>
            </w:tcBorders>
          </w:tcPr>
          <w:p w14:paraId="57F75744" w14:textId="77777777" w:rsidR="00B55412" w:rsidRPr="00227CDD" w:rsidRDefault="00B55412" w:rsidP="00682389">
            <w:pPr>
              <w:rPr>
                <w:sz w:val="2"/>
                <w:szCs w:val="2"/>
              </w:rPr>
            </w:pPr>
          </w:p>
        </w:tc>
      </w:tr>
      <w:tr w:rsidR="00B55412" w14:paraId="4CCCB228" w14:textId="77777777" w:rsidTr="00C67749">
        <w:trPr>
          <w:trHeight w:val="340"/>
        </w:trPr>
        <w:tc>
          <w:tcPr>
            <w:tcW w:w="535" w:type="dxa"/>
            <w:vMerge/>
            <w:textDirection w:val="btLr"/>
          </w:tcPr>
          <w:p w14:paraId="76F12E8E" w14:textId="77777777" w:rsidR="00B55412" w:rsidRDefault="00B55412" w:rsidP="00682389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1D9407AE" w14:textId="77777777" w:rsidR="00B55412" w:rsidRDefault="00B55412" w:rsidP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52F76F0F" w14:textId="77777777" w:rsidR="00B55412" w:rsidRDefault="00B55412" w:rsidP="00682389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796C6BE9" w14:textId="77777777" w:rsidR="00B55412" w:rsidRDefault="00B55412" w:rsidP="00682389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46D" w14:textId="77777777" w:rsidR="00B55412" w:rsidRDefault="000E1923" w:rsidP="00C67749">
            <w:pPr>
              <w:pStyle w:val="TableParagraph"/>
              <w:ind w:left="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19.</w:t>
            </w:r>
          </w:p>
          <w:p w14:paraId="4F74C533" w14:textId="1E66EB70" w:rsidR="003D4A60" w:rsidRPr="00682389" w:rsidRDefault="003D4A60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E2399" w14:textId="77777777" w:rsidR="00B55412" w:rsidRDefault="00B55412" w:rsidP="00682389">
            <w:pPr>
              <w:pStyle w:val="TableParagraph"/>
              <w:spacing w:before="34" w:line="211" w:lineRule="auto"/>
              <w:ind w:right="205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sz="4" w:space="0" w:color="auto"/>
            </w:tcBorders>
          </w:tcPr>
          <w:p w14:paraId="126877E8" w14:textId="77777777" w:rsidR="00B55412" w:rsidRPr="00227CDD" w:rsidRDefault="00B55412" w:rsidP="00682389">
            <w:pPr>
              <w:rPr>
                <w:sz w:val="2"/>
                <w:szCs w:val="2"/>
              </w:rPr>
            </w:pPr>
          </w:p>
        </w:tc>
      </w:tr>
      <w:tr w:rsidR="00B55412" w14:paraId="5225B20C" w14:textId="77777777" w:rsidTr="00C67749">
        <w:trPr>
          <w:trHeight w:val="340"/>
        </w:trPr>
        <w:tc>
          <w:tcPr>
            <w:tcW w:w="535" w:type="dxa"/>
            <w:vMerge/>
            <w:textDirection w:val="btLr"/>
          </w:tcPr>
          <w:p w14:paraId="63DB8F2E" w14:textId="77777777" w:rsidR="00B55412" w:rsidRDefault="00B55412" w:rsidP="00682389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910D211" w14:textId="77777777" w:rsidR="00B55412" w:rsidRDefault="00B55412" w:rsidP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1557C7C5" w14:textId="77777777" w:rsidR="00B55412" w:rsidRDefault="00B55412" w:rsidP="00682389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63979220" w14:textId="77777777" w:rsidR="00B55412" w:rsidRDefault="00B55412" w:rsidP="00682389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AA54" w14:textId="77777777" w:rsidR="00B55412" w:rsidRDefault="000E1923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20</w:t>
            </w:r>
            <w:r w:rsidR="00C67749">
              <w:rPr>
                <w:rFonts w:asciiTheme="minorHAnsi" w:hAnsiTheme="minorHAnsi" w:cstheme="minorHAnsi"/>
                <w:b/>
                <w:sz w:val="18"/>
              </w:rPr>
              <w:t>.</w:t>
            </w:r>
          </w:p>
          <w:p w14:paraId="48CDD35B" w14:textId="762740A3" w:rsidR="003D4A60" w:rsidRPr="00682389" w:rsidRDefault="003D4A60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21BF5" w14:textId="77777777" w:rsidR="00B55412" w:rsidRDefault="00B55412" w:rsidP="00682389">
            <w:pPr>
              <w:pStyle w:val="TableParagraph"/>
              <w:spacing w:before="34" w:line="211" w:lineRule="auto"/>
              <w:ind w:right="205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sz="4" w:space="0" w:color="auto"/>
            </w:tcBorders>
          </w:tcPr>
          <w:p w14:paraId="6C674DEF" w14:textId="77777777" w:rsidR="00B55412" w:rsidRPr="00227CDD" w:rsidRDefault="00B55412" w:rsidP="00682389">
            <w:pPr>
              <w:rPr>
                <w:sz w:val="2"/>
                <w:szCs w:val="2"/>
              </w:rPr>
            </w:pPr>
          </w:p>
        </w:tc>
      </w:tr>
      <w:tr w:rsidR="00C67749" w14:paraId="66A42871" w14:textId="77777777" w:rsidTr="003D4A60">
        <w:trPr>
          <w:trHeight w:val="475"/>
        </w:trPr>
        <w:tc>
          <w:tcPr>
            <w:tcW w:w="535" w:type="dxa"/>
            <w:vMerge/>
            <w:textDirection w:val="btLr"/>
          </w:tcPr>
          <w:p w14:paraId="0B2C69AD" w14:textId="77777777" w:rsidR="00C67749" w:rsidRDefault="00C67749" w:rsidP="00682389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41DEDA3B" w14:textId="77777777" w:rsidR="00C67749" w:rsidRDefault="00C67749" w:rsidP="0068238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/>
          </w:tcPr>
          <w:p w14:paraId="1D66CEBF" w14:textId="77777777" w:rsidR="00C67749" w:rsidRDefault="00C67749" w:rsidP="00682389">
            <w:pPr>
              <w:pStyle w:val="TableParagraph"/>
              <w:spacing w:before="11"/>
              <w:ind w:left="56"/>
              <w:rPr>
                <w:b/>
                <w:sz w:val="20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0C16298A" w14:textId="77777777" w:rsidR="00C67749" w:rsidRDefault="00C67749" w:rsidP="00682389">
            <w:pPr>
              <w:pStyle w:val="TableParagraph"/>
              <w:spacing w:before="11" w:line="233" w:lineRule="exact"/>
              <w:ind w:left="56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456CB" w14:textId="7063E89E" w:rsidR="00C67749" w:rsidRPr="00682389" w:rsidRDefault="00C67749" w:rsidP="00C6774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21.</w:t>
            </w:r>
          </w:p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28468" w14:textId="77777777" w:rsidR="00C67749" w:rsidRDefault="00C67749" w:rsidP="00682389">
            <w:pPr>
              <w:pStyle w:val="TableParagraph"/>
              <w:spacing w:before="34" w:line="211" w:lineRule="auto"/>
              <w:ind w:right="205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  <w:tcBorders>
              <w:left w:val="single" w:sz="4" w:space="0" w:color="auto"/>
            </w:tcBorders>
          </w:tcPr>
          <w:p w14:paraId="0A5E81BF" w14:textId="77777777" w:rsidR="00C67749" w:rsidRPr="00227CDD" w:rsidRDefault="00C67749" w:rsidP="00682389">
            <w:pPr>
              <w:rPr>
                <w:sz w:val="2"/>
                <w:szCs w:val="2"/>
              </w:rPr>
            </w:pPr>
          </w:p>
        </w:tc>
      </w:tr>
    </w:tbl>
    <w:p w14:paraId="4B1F511A" w14:textId="77777777" w:rsidR="00655445" w:rsidRDefault="00655445">
      <w:pPr>
        <w:rPr>
          <w:sz w:val="2"/>
          <w:szCs w:val="2"/>
        </w:rPr>
        <w:sectPr w:rsidR="00655445">
          <w:pgSz w:w="16840" w:h="11910" w:orient="landscape"/>
          <w:pgMar w:top="4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C67749" w14:paraId="16B91835" w14:textId="77777777" w:rsidTr="588949A4">
        <w:trPr>
          <w:trHeight w:val="287"/>
        </w:trPr>
        <w:tc>
          <w:tcPr>
            <w:tcW w:w="535" w:type="dxa"/>
            <w:vMerge w:val="restart"/>
          </w:tcPr>
          <w:p w14:paraId="49E398E2" w14:textId="77777777" w:rsidR="00C67749" w:rsidRDefault="00C67749" w:rsidP="006C2D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vMerge w:val="restart"/>
          </w:tcPr>
          <w:p w14:paraId="16287F21" w14:textId="77777777" w:rsidR="00C67749" w:rsidRDefault="00C67749" w:rsidP="006C2D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  <w:vMerge w:val="restart"/>
          </w:tcPr>
          <w:p w14:paraId="5015E962" w14:textId="79008E65" w:rsidR="00C67749" w:rsidRDefault="00C67749" w:rsidP="006C2D37">
            <w:pPr>
              <w:pStyle w:val="TableParagraph"/>
              <w:spacing w:before="25" w:line="211" w:lineRule="auto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AFEKTIVNI I KONATIVNI PROCESI</w:t>
            </w:r>
          </w:p>
        </w:tc>
        <w:tc>
          <w:tcPr>
            <w:tcW w:w="2544" w:type="dxa"/>
            <w:vMerge w:val="restart"/>
            <w:tcBorders>
              <w:right w:val="single" w:sz="4" w:space="0" w:color="auto"/>
            </w:tcBorders>
          </w:tcPr>
          <w:p w14:paraId="2F995C56" w14:textId="77777777" w:rsidR="00C67749" w:rsidRDefault="00C67749" w:rsidP="006C2D37">
            <w:pPr>
              <w:pStyle w:val="TableParagraph"/>
              <w:spacing w:before="2" w:line="233" w:lineRule="exact"/>
              <w:ind w:left="56"/>
              <w:rPr>
                <w:sz w:val="20"/>
              </w:rPr>
            </w:pPr>
            <w:proofErr w:type="spellStart"/>
            <w:r>
              <w:rPr>
                <w:sz w:val="20"/>
              </w:rPr>
              <w:t>Učenik</w:t>
            </w:r>
            <w:proofErr w:type="spellEnd"/>
            <w:r>
              <w:rPr>
                <w:sz w:val="20"/>
              </w:rPr>
              <w:t>:</w:t>
            </w:r>
          </w:p>
          <w:p w14:paraId="5076D172" w14:textId="77777777" w:rsidR="00C67749" w:rsidRDefault="00C67749" w:rsidP="006C2D37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before="13" w:line="211" w:lineRule="auto"/>
              <w:ind w:right="44" w:hanging="132"/>
              <w:rPr>
                <w:sz w:val="20"/>
              </w:rPr>
            </w:pPr>
            <w:proofErr w:type="spellStart"/>
            <w:r>
              <w:rPr>
                <w:sz w:val="20"/>
              </w:rPr>
              <w:t>objašnjava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sastavnice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emocija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čimbenike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koji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7"/>
                <w:sz w:val="20"/>
              </w:rPr>
              <w:t>na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njih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utječu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primjerima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svakidašnjeg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života</w:t>
            </w:r>
            <w:proofErr w:type="spellEnd"/>
          </w:p>
          <w:p w14:paraId="5BE93A62" w14:textId="77777777" w:rsidR="00C67749" w:rsidRDefault="00C67749" w:rsidP="006C2D3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601C71AA" w14:textId="77777777" w:rsidR="00C67749" w:rsidRDefault="00C67749" w:rsidP="006C2D37">
            <w:pPr>
              <w:pStyle w:val="TableParagraph"/>
              <w:numPr>
                <w:ilvl w:val="0"/>
                <w:numId w:val="17"/>
              </w:numPr>
              <w:tabs>
                <w:tab w:val="left" w:pos="184"/>
              </w:tabs>
              <w:spacing w:line="211" w:lineRule="auto"/>
              <w:ind w:left="183" w:right="85" w:hanging="12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objašnjava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pojam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stresa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frustracije</w:t>
            </w:r>
            <w:proofErr w:type="spellEnd"/>
            <w:r>
              <w:rPr>
                <w:spacing w:val="-3"/>
                <w:sz w:val="20"/>
              </w:rPr>
              <w:t xml:space="preserve">, </w:t>
            </w:r>
            <w:proofErr w:type="spellStart"/>
            <w:r>
              <w:rPr>
                <w:spacing w:val="-3"/>
                <w:sz w:val="20"/>
              </w:rPr>
              <w:t>njihovu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fiziološku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osnovu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uzroke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njihova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stanka</w:t>
            </w:r>
            <w:proofErr w:type="spellEnd"/>
          </w:p>
          <w:p w14:paraId="384BA73E" w14:textId="77777777" w:rsidR="00C67749" w:rsidRDefault="00C67749" w:rsidP="006C2D3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48C24126" w14:textId="77777777" w:rsidR="00C67749" w:rsidRDefault="00C67749" w:rsidP="006C2D37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11" w:lineRule="auto"/>
              <w:ind w:right="193" w:hanging="132"/>
              <w:rPr>
                <w:sz w:val="20"/>
              </w:rPr>
            </w:pPr>
            <w:proofErr w:type="spellStart"/>
            <w:r>
              <w:rPr>
                <w:sz w:val="20"/>
              </w:rPr>
              <w:t>raspravlja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različitim</w:t>
            </w:r>
            <w:proofErr w:type="spellEnd"/>
            <w:r>
              <w:rPr>
                <w:spacing w:val="-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nači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nima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nošenja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stresom</w:t>
            </w:r>
            <w:proofErr w:type="spell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frustracijom</w:t>
            </w:r>
            <w:proofErr w:type="spellEnd"/>
          </w:p>
          <w:p w14:paraId="34B3F2EB" w14:textId="77777777" w:rsidR="00C67749" w:rsidRDefault="00C67749" w:rsidP="006C2D3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7B90AFE0" w14:textId="77777777" w:rsidR="00C67749" w:rsidRDefault="00C67749" w:rsidP="006C2D37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11" w:lineRule="auto"/>
              <w:ind w:right="91" w:hanging="132"/>
              <w:rPr>
                <w:sz w:val="20"/>
              </w:rPr>
            </w:pPr>
            <w:proofErr w:type="spellStart"/>
            <w:r>
              <w:rPr>
                <w:sz w:val="20"/>
              </w:rPr>
              <w:t>objašnjava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vrste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motivacije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njihovu</w:t>
            </w:r>
            <w:proofErr w:type="spellEnd"/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poveza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nost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različitim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ponašanji</w:t>
            </w:r>
            <w:proofErr w:type="spellEnd"/>
            <w:r>
              <w:rPr>
                <w:sz w:val="20"/>
              </w:rPr>
              <w:t>- ma</w:t>
            </w:r>
          </w:p>
          <w:p w14:paraId="7D34F5C7" w14:textId="77777777" w:rsidR="00C67749" w:rsidRDefault="00C67749" w:rsidP="006C2D37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17AB3752" w14:textId="53C5DAE7" w:rsidR="00C67749" w:rsidRDefault="00C67749" w:rsidP="006C2D37">
            <w:pPr>
              <w:pStyle w:val="TableParagraph"/>
              <w:numPr>
                <w:ilvl w:val="0"/>
                <w:numId w:val="17"/>
              </w:numPr>
              <w:tabs>
                <w:tab w:val="left" w:pos="189"/>
              </w:tabs>
              <w:spacing w:line="211" w:lineRule="auto"/>
              <w:ind w:right="50" w:hanging="132"/>
              <w:rPr>
                <w:sz w:val="20"/>
              </w:rPr>
            </w:pPr>
            <w:proofErr w:type="spellStart"/>
            <w:r>
              <w:rPr>
                <w:sz w:val="20"/>
              </w:rPr>
              <w:t>objašnjava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međudjelovanje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motivacije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emocija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kogni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tivnih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procesa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ponašanja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primjenjuje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znanja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lakšeg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nošenja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emocijama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samoregulaciji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motiva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cije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ponašanja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F7E" w14:textId="6C489C1F" w:rsidR="00C67749" w:rsidRDefault="00C67749" w:rsidP="00486ED8">
            <w:pPr>
              <w:pBdr>
                <w:top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22.</w:t>
            </w:r>
          </w:p>
          <w:p w14:paraId="4A0A36DF" w14:textId="04E7F42A" w:rsidR="003D4A60" w:rsidRDefault="003D4A60" w:rsidP="00486ED8">
            <w:pPr>
              <w:pBdr>
                <w:top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23.</w:t>
            </w:r>
          </w:p>
          <w:p w14:paraId="0B4020A7" w14:textId="04E7F42A" w:rsidR="00C67749" w:rsidRDefault="00C67749" w:rsidP="00486ED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231F20"/>
              <w:left w:val="single" w:sz="4" w:space="0" w:color="auto"/>
            </w:tcBorders>
          </w:tcPr>
          <w:p w14:paraId="7F2D3991" w14:textId="2FC6EEDC" w:rsidR="00C67749" w:rsidRPr="00EF2EC7" w:rsidRDefault="00C67749" w:rsidP="006C2D37">
            <w:pPr>
              <w:pStyle w:val="TableParagraph"/>
              <w:spacing w:before="2"/>
              <w:rPr>
                <w:b/>
                <w:sz w:val="20"/>
              </w:rPr>
            </w:pPr>
            <w:proofErr w:type="spellStart"/>
            <w:r w:rsidRPr="00EF2EC7">
              <w:rPr>
                <w:b/>
                <w:color w:val="231F20"/>
                <w:sz w:val="20"/>
              </w:rPr>
              <w:t>Emocije</w:t>
            </w:r>
            <w:proofErr w:type="spellEnd"/>
          </w:p>
        </w:tc>
        <w:tc>
          <w:tcPr>
            <w:tcW w:w="6743" w:type="dxa"/>
            <w:vMerge w:val="restart"/>
          </w:tcPr>
          <w:p w14:paraId="01E00EC4" w14:textId="3867B4EF" w:rsidR="00C67749" w:rsidRPr="00227CDD" w:rsidRDefault="00C67749" w:rsidP="006C2D37">
            <w:pPr>
              <w:pStyle w:val="TableParagraph"/>
              <w:spacing w:before="2" w:line="211" w:lineRule="auto"/>
              <w:ind w:right="4312"/>
              <w:rPr>
                <w:b/>
                <w:sz w:val="18"/>
              </w:rPr>
            </w:pPr>
            <w:proofErr w:type="spellStart"/>
            <w:r w:rsidRPr="00227CDD">
              <w:rPr>
                <w:b/>
                <w:sz w:val="18"/>
              </w:rPr>
              <w:t>Osobni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  <w:proofErr w:type="spellStart"/>
            <w:r w:rsidRPr="00227CDD">
              <w:rPr>
                <w:b/>
                <w:sz w:val="18"/>
              </w:rPr>
              <w:t>i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  <w:proofErr w:type="spellStart"/>
            <w:r w:rsidRPr="00227CDD">
              <w:rPr>
                <w:b/>
                <w:sz w:val="18"/>
              </w:rPr>
              <w:t>socijalni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  <w:proofErr w:type="spellStart"/>
            <w:r w:rsidRPr="00227CDD">
              <w:rPr>
                <w:b/>
                <w:sz w:val="18"/>
              </w:rPr>
              <w:t>razvoj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**</w:t>
            </w:r>
          </w:p>
          <w:p w14:paraId="1F703AFB" w14:textId="46D1E152" w:rsidR="00C67749" w:rsidRDefault="00C67749" w:rsidP="0025680B">
            <w:pPr>
              <w:pStyle w:val="TableParagraph"/>
              <w:tabs>
                <w:tab w:val="left" w:pos="479"/>
              </w:tabs>
              <w:spacing w:before="8" w:line="211" w:lineRule="auto"/>
              <w:ind w:left="0" w:right="2826"/>
              <w:rPr>
                <w:sz w:val="18"/>
              </w:rPr>
            </w:pPr>
            <w:proofErr w:type="spellStart"/>
            <w:r w:rsidRPr="0025680B">
              <w:rPr>
                <w:b/>
                <w:sz w:val="18"/>
              </w:rPr>
              <w:t>osr</w:t>
            </w:r>
            <w:proofErr w:type="spellEnd"/>
            <w:r w:rsidRPr="0025680B">
              <w:rPr>
                <w:b/>
                <w:sz w:val="18"/>
              </w:rPr>
              <w:t xml:space="preserve"> A 4.1., 5.2.</w:t>
            </w:r>
            <w:r>
              <w:rPr>
                <w:sz w:val="18"/>
              </w:rPr>
              <w:t xml:space="preserve">  </w:t>
            </w:r>
            <w:proofErr w:type="spellStart"/>
            <w:r w:rsidRPr="00227CDD">
              <w:rPr>
                <w:sz w:val="18"/>
              </w:rPr>
              <w:t>Upravlja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svojim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emocijama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proofErr w:type="gramStart"/>
            <w:r w:rsidRPr="00227CDD">
              <w:rPr>
                <w:sz w:val="18"/>
              </w:rPr>
              <w:t>i</w:t>
            </w:r>
            <w:proofErr w:type="spellEnd"/>
            <w:r w:rsidRPr="00227CDD">
              <w:rPr>
                <w:spacing w:val="-27"/>
                <w:sz w:val="18"/>
              </w:rPr>
              <w:t xml:space="preserve"> </w:t>
            </w:r>
            <w:r>
              <w:rPr>
                <w:spacing w:val="-27"/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ponašanjem</w:t>
            </w:r>
            <w:proofErr w:type="spellEnd"/>
            <w:proofErr w:type="gramEnd"/>
            <w:r w:rsidRPr="00227CDD">
              <w:rPr>
                <w:sz w:val="18"/>
              </w:rPr>
              <w:t xml:space="preserve">. </w:t>
            </w:r>
          </w:p>
          <w:p w14:paraId="7DD2D52D" w14:textId="2EABB8D5" w:rsidR="00C67749" w:rsidRPr="00681408" w:rsidRDefault="00C67749" w:rsidP="00681408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 w:rsidRPr="007A137E">
              <w:rPr>
                <w:b/>
                <w:sz w:val="18"/>
              </w:rPr>
              <w:t>osr</w:t>
            </w:r>
            <w:proofErr w:type="spellEnd"/>
            <w:r w:rsidRPr="007A137E">
              <w:rPr>
                <w:b/>
                <w:sz w:val="18"/>
              </w:rPr>
              <w:t xml:space="preserve"> </w:t>
            </w:r>
            <w:r w:rsidRPr="00227CDD">
              <w:rPr>
                <w:sz w:val="18"/>
              </w:rPr>
              <w:t xml:space="preserve">A.5.4. </w:t>
            </w:r>
            <w:proofErr w:type="spellStart"/>
            <w:r w:rsidRPr="00227CDD">
              <w:rPr>
                <w:sz w:val="18"/>
              </w:rPr>
              <w:t>Upravlja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svojim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obr</w:t>
            </w:r>
            <w:r>
              <w:rPr>
                <w:sz w:val="18"/>
              </w:rPr>
              <w:t>azovnim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profesionalnim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putem</w:t>
            </w:r>
            <w:proofErr w:type="spellEnd"/>
            <w:r>
              <w:rPr>
                <w:sz w:val="18"/>
              </w:rPr>
              <w:t>.</w:t>
            </w:r>
          </w:p>
          <w:p w14:paraId="19BD9606" w14:textId="77777777" w:rsidR="00C67749" w:rsidRDefault="00C67749" w:rsidP="00681408">
            <w:pPr>
              <w:pStyle w:val="TableParagraph"/>
              <w:spacing w:before="7" w:line="211" w:lineRule="auto"/>
              <w:ind w:left="0" w:right="4312"/>
              <w:rPr>
                <w:b/>
                <w:sz w:val="18"/>
              </w:rPr>
            </w:pPr>
          </w:p>
          <w:p w14:paraId="60C5E365" w14:textId="77777777" w:rsidR="00C67749" w:rsidRDefault="00C67749" w:rsidP="006C2D37">
            <w:pPr>
              <w:pStyle w:val="TableParagraph"/>
              <w:spacing w:before="7" w:line="211" w:lineRule="auto"/>
              <w:ind w:right="4312"/>
              <w:rPr>
                <w:b/>
                <w:sz w:val="18"/>
              </w:rPr>
            </w:pPr>
            <w:proofErr w:type="spellStart"/>
            <w:r w:rsidRPr="00227CDD">
              <w:rPr>
                <w:b/>
                <w:sz w:val="18"/>
              </w:rPr>
              <w:t>Građanski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  <w:proofErr w:type="spellStart"/>
            <w:r w:rsidRPr="00227CDD">
              <w:rPr>
                <w:b/>
                <w:sz w:val="18"/>
              </w:rPr>
              <w:t>odgoj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  <w:proofErr w:type="spellStart"/>
            <w:r w:rsidRPr="00227CDD">
              <w:rPr>
                <w:b/>
                <w:sz w:val="18"/>
              </w:rPr>
              <w:t>i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  <w:proofErr w:type="spellStart"/>
            <w:r w:rsidRPr="00227CDD">
              <w:rPr>
                <w:b/>
                <w:sz w:val="18"/>
              </w:rPr>
              <w:t>obrazovanje</w:t>
            </w:r>
            <w:proofErr w:type="spellEnd"/>
            <w:r w:rsidRPr="00227CDD">
              <w:rPr>
                <w:b/>
                <w:sz w:val="18"/>
              </w:rPr>
              <w:t xml:space="preserve"> </w:t>
            </w:r>
          </w:p>
          <w:p w14:paraId="22019E6F" w14:textId="3C9C6B8B" w:rsidR="00C67749" w:rsidRPr="00227CDD" w:rsidRDefault="00C67749" w:rsidP="00BF728B">
            <w:pPr>
              <w:pStyle w:val="TableParagraph"/>
              <w:spacing w:line="188" w:lineRule="exact"/>
              <w:ind w:left="0"/>
              <w:rPr>
                <w:sz w:val="18"/>
              </w:rPr>
            </w:pPr>
            <w:r>
              <w:rPr>
                <w:b/>
                <w:sz w:val="18"/>
              </w:rPr>
              <w:t xml:space="preserve"> goo </w:t>
            </w:r>
            <w:r w:rsidRPr="00BF728B">
              <w:rPr>
                <w:b/>
                <w:sz w:val="18"/>
              </w:rPr>
              <w:t>A.4.3.</w:t>
            </w:r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Promiče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ljudska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prava</w:t>
            </w:r>
            <w:proofErr w:type="spellEnd"/>
            <w:r w:rsidRPr="00227CDD">
              <w:rPr>
                <w:sz w:val="18"/>
              </w:rPr>
              <w:t>.</w:t>
            </w:r>
          </w:p>
          <w:p w14:paraId="65711B37" w14:textId="77777777" w:rsidR="00C67749" w:rsidRDefault="00C67749" w:rsidP="006C2D37">
            <w:pPr>
              <w:pStyle w:val="TableParagraph"/>
              <w:spacing w:line="194" w:lineRule="exact"/>
              <w:rPr>
                <w:b/>
                <w:sz w:val="18"/>
              </w:rPr>
            </w:pPr>
          </w:p>
          <w:p w14:paraId="58364261" w14:textId="77777777" w:rsidR="00C67749" w:rsidRPr="00227CDD" w:rsidRDefault="00C67749" w:rsidP="006C2D37">
            <w:pPr>
              <w:pStyle w:val="TableParagraph"/>
              <w:spacing w:line="194" w:lineRule="exact"/>
              <w:rPr>
                <w:b/>
                <w:sz w:val="18"/>
              </w:rPr>
            </w:pPr>
            <w:proofErr w:type="spellStart"/>
            <w:r w:rsidRPr="00227CDD">
              <w:rPr>
                <w:b/>
                <w:sz w:val="18"/>
              </w:rPr>
              <w:t>Zdravlje</w:t>
            </w:r>
            <w:proofErr w:type="spellEnd"/>
          </w:p>
          <w:p w14:paraId="0D7323D2" w14:textId="77777777" w:rsidR="00C67749" w:rsidRDefault="00C67749" w:rsidP="006C2D37">
            <w:pPr>
              <w:pStyle w:val="TableParagraph"/>
              <w:spacing w:before="8" w:line="211" w:lineRule="auto"/>
              <w:rPr>
                <w:sz w:val="18"/>
              </w:rPr>
            </w:pPr>
            <w:proofErr w:type="spellStart"/>
            <w:r w:rsidRPr="00BF728B">
              <w:rPr>
                <w:b/>
                <w:sz w:val="18"/>
              </w:rPr>
              <w:t>zdr</w:t>
            </w:r>
            <w:proofErr w:type="spellEnd"/>
            <w:r w:rsidRPr="00BF728B">
              <w:rPr>
                <w:b/>
                <w:sz w:val="18"/>
              </w:rPr>
              <w:t xml:space="preserve"> B.5.2., A.</w:t>
            </w:r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Procjenjuje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važnost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rada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na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sebi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odgovornost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za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mentalno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socijalno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zdravlje</w:t>
            </w:r>
            <w:proofErr w:type="spellEnd"/>
            <w:r w:rsidRPr="00227CDD">
              <w:rPr>
                <w:sz w:val="18"/>
              </w:rPr>
              <w:t xml:space="preserve">. </w:t>
            </w:r>
          </w:p>
          <w:p w14:paraId="3DC29596" w14:textId="3428FE25" w:rsidR="00C67749" w:rsidRPr="00227CDD" w:rsidRDefault="00C67749" w:rsidP="006C2D37">
            <w:pPr>
              <w:pStyle w:val="TableParagraph"/>
              <w:spacing w:before="8" w:line="211" w:lineRule="auto"/>
              <w:rPr>
                <w:sz w:val="18"/>
              </w:rPr>
            </w:pPr>
            <w:proofErr w:type="spellStart"/>
            <w:r w:rsidRPr="00BF728B">
              <w:rPr>
                <w:b/>
                <w:sz w:val="18"/>
              </w:rPr>
              <w:t>zdr</w:t>
            </w:r>
            <w:proofErr w:type="spellEnd"/>
            <w:r w:rsidRPr="00BF728B">
              <w:rPr>
                <w:b/>
                <w:sz w:val="18"/>
              </w:rPr>
              <w:t xml:space="preserve"> B.4.2., A.</w:t>
            </w:r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Procjenjuje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situacije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koje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mogu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izazvati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stres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odabire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primjerene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načine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osloba</w:t>
            </w:r>
            <w:proofErr w:type="spellEnd"/>
            <w:r w:rsidRPr="00227CDD">
              <w:rPr>
                <w:sz w:val="18"/>
              </w:rPr>
              <w:t xml:space="preserve">- </w:t>
            </w:r>
            <w:proofErr w:type="spellStart"/>
            <w:r w:rsidRPr="00227CDD">
              <w:rPr>
                <w:sz w:val="18"/>
              </w:rPr>
              <w:t>đanja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od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stresa</w:t>
            </w:r>
            <w:proofErr w:type="spellEnd"/>
            <w:r w:rsidRPr="00227CDD">
              <w:rPr>
                <w:sz w:val="18"/>
              </w:rPr>
              <w:t>.</w:t>
            </w:r>
          </w:p>
          <w:p w14:paraId="3F2DF2BC" w14:textId="77777777" w:rsidR="00C67749" w:rsidRDefault="00C67749" w:rsidP="006C2D37">
            <w:pPr>
              <w:pStyle w:val="TableParagraph"/>
              <w:spacing w:line="194" w:lineRule="exact"/>
              <w:rPr>
                <w:b/>
                <w:sz w:val="18"/>
              </w:rPr>
            </w:pPr>
          </w:p>
          <w:p w14:paraId="09A60309" w14:textId="77777777" w:rsidR="00C67749" w:rsidRPr="00227CDD" w:rsidRDefault="00C67749" w:rsidP="006C2D37">
            <w:pPr>
              <w:pStyle w:val="TableParagraph"/>
              <w:spacing w:line="194" w:lineRule="exact"/>
              <w:rPr>
                <w:b/>
                <w:sz w:val="18"/>
              </w:rPr>
            </w:pPr>
            <w:proofErr w:type="spellStart"/>
            <w:r w:rsidRPr="00227CDD">
              <w:rPr>
                <w:b/>
                <w:sz w:val="18"/>
              </w:rPr>
              <w:t>Poduzetništvo</w:t>
            </w:r>
            <w:proofErr w:type="spellEnd"/>
          </w:p>
          <w:p w14:paraId="1BD3D8FE" w14:textId="1A0D2F5E" w:rsidR="00C67749" w:rsidRPr="00227CDD" w:rsidRDefault="00C67749" w:rsidP="006C2D37">
            <w:pPr>
              <w:pStyle w:val="TableParagraph"/>
              <w:spacing w:before="8" w:line="211" w:lineRule="auto"/>
              <w:ind w:right="60"/>
              <w:rPr>
                <w:sz w:val="18"/>
              </w:rPr>
            </w:pPr>
            <w:r w:rsidRPr="00BF728B">
              <w:rPr>
                <w:b/>
                <w:sz w:val="18"/>
              </w:rPr>
              <w:t>pod A.4.3.</w:t>
            </w:r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Upoznaje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kritički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razmatra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mogućnosti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razvoja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karij</w:t>
            </w:r>
            <w:r>
              <w:rPr>
                <w:sz w:val="18"/>
              </w:rPr>
              <w:t>ere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profesionalnog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usmjerava</w:t>
            </w:r>
            <w:r w:rsidRPr="00227CDD">
              <w:rPr>
                <w:sz w:val="18"/>
              </w:rPr>
              <w:t>nja</w:t>
            </w:r>
            <w:proofErr w:type="spellEnd"/>
            <w:r w:rsidRPr="00227CDD">
              <w:rPr>
                <w:sz w:val="18"/>
              </w:rPr>
              <w:t>.</w:t>
            </w:r>
          </w:p>
          <w:p w14:paraId="18DAE5A2" w14:textId="3AEAD4AE" w:rsidR="00C67749" w:rsidRDefault="00C67749" w:rsidP="006C2D37">
            <w:pPr>
              <w:pStyle w:val="TableParagraph"/>
              <w:spacing w:line="200" w:lineRule="exact"/>
              <w:rPr>
                <w:sz w:val="18"/>
              </w:rPr>
            </w:pPr>
            <w:r w:rsidRPr="00BF728B">
              <w:rPr>
                <w:b/>
                <w:sz w:val="18"/>
              </w:rPr>
              <w:t>pod B.4.2.</w:t>
            </w:r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Planira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i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upravlja</w:t>
            </w:r>
            <w:proofErr w:type="spellEnd"/>
            <w:r w:rsidRPr="00227CDD">
              <w:rPr>
                <w:sz w:val="18"/>
              </w:rPr>
              <w:t xml:space="preserve"> </w:t>
            </w:r>
            <w:proofErr w:type="spellStart"/>
            <w:r w:rsidRPr="00227CDD">
              <w:rPr>
                <w:sz w:val="18"/>
              </w:rPr>
              <w:t>aktivnostima</w:t>
            </w:r>
            <w:proofErr w:type="spellEnd"/>
          </w:p>
        </w:tc>
      </w:tr>
      <w:tr w:rsidR="00C67749" w14:paraId="1C305FAD" w14:textId="77777777" w:rsidTr="588949A4">
        <w:trPr>
          <w:trHeight w:val="377"/>
        </w:trPr>
        <w:tc>
          <w:tcPr>
            <w:tcW w:w="535" w:type="dxa"/>
            <w:vMerge/>
          </w:tcPr>
          <w:p w14:paraId="1D7B270A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4F904CB7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06971CD3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2A1F701D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34A" w14:textId="77777777" w:rsidR="003D4A60" w:rsidRDefault="003D4A60" w:rsidP="00486ED8">
            <w:pPr>
              <w:jc w:val="center"/>
              <w:rPr>
                <w:b/>
                <w:sz w:val="20"/>
              </w:rPr>
            </w:pPr>
          </w:p>
          <w:p w14:paraId="6D6998CD" w14:textId="6A100A3D" w:rsidR="00C67749" w:rsidRDefault="00C67749" w:rsidP="00486E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</w:t>
            </w:r>
          </w:p>
        </w:tc>
        <w:tc>
          <w:tcPr>
            <w:tcW w:w="2079" w:type="dxa"/>
            <w:vMerge/>
          </w:tcPr>
          <w:p w14:paraId="56EE591F" w14:textId="23500A52" w:rsidR="00C67749" w:rsidRPr="00EF2EC7" w:rsidRDefault="00C67749" w:rsidP="006C2D37">
            <w:pPr>
              <w:pStyle w:val="TableParagraph"/>
              <w:spacing w:before="2"/>
              <w:rPr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03EFCA41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</w:tr>
      <w:tr w:rsidR="00C67749" w14:paraId="7C43817E" w14:textId="77777777" w:rsidTr="588949A4">
        <w:trPr>
          <w:trHeight w:val="410"/>
        </w:trPr>
        <w:tc>
          <w:tcPr>
            <w:tcW w:w="535" w:type="dxa"/>
            <w:vMerge/>
          </w:tcPr>
          <w:p w14:paraId="2FC17F8B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A4F7224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5AE48A43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50F40DEB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93B" w14:textId="77777777" w:rsidR="003D4A60" w:rsidRDefault="003D4A60" w:rsidP="006C2D37">
            <w:pPr>
              <w:pStyle w:val="TableParagraph"/>
              <w:spacing w:before="2"/>
              <w:ind w:left="225" w:right="218"/>
              <w:jc w:val="center"/>
              <w:rPr>
                <w:b/>
                <w:color w:val="231F20"/>
                <w:sz w:val="20"/>
              </w:rPr>
            </w:pPr>
          </w:p>
          <w:p w14:paraId="43ACE903" w14:textId="7033E066" w:rsidR="00C67749" w:rsidRDefault="00C67749" w:rsidP="006C2D37">
            <w:pPr>
              <w:pStyle w:val="TableParagraph"/>
              <w:spacing w:before="2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25.</w:t>
            </w:r>
          </w:p>
        </w:tc>
        <w:tc>
          <w:tcPr>
            <w:tcW w:w="2079" w:type="dxa"/>
            <w:vMerge/>
          </w:tcPr>
          <w:p w14:paraId="638E4EDE" w14:textId="16C64D7F" w:rsidR="00C67749" w:rsidRPr="00F95A77" w:rsidRDefault="00C67749" w:rsidP="006C2D37">
            <w:pPr>
              <w:pStyle w:val="TableParagraph"/>
              <w:spacing w:before="25" w:line="211" w:lineRule="auto"/>
              <w:rPr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14:paraId="77A52294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</w:tr>
      <w:tr w:rsidR="00C67749" w14:paraId="214269DF" w14:textId="77777777" w:rsidTr="588949A4">
        <w:trPr>
          <w:trHeight w:val="284"/>
        </w:trPr>
        <w:tc>
          <w:tcPr>
            <w:tcW w:w="535" w:type="dxa"/>
            <w:vMerge/>
          </w:tcPr>
          <w:p w14:paraId="6CD2ED21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2DFFB74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15BE83B5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48CF8641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4EA48D51" w14:textId="77777777" w:rsidR="003D4A60" w:rsidRDefault="003D4A60" w:rsidP="002E38E4">
            <w:pPr>
              <w:pStyle w:val="TableParagraph"/>
              <w:spacing w:before="2"/>
              <w:ind w:left="0" w:right="218"/>
              <w:jc w:val="center"/>
              <w:rPr>
                <w:b/>
                <w:color w:val="231F20"/>
                <w:sz w:val="20"/>
              </w:rPr>
            </w:pPr>
          </w:p>
          <w:p w14:paraId="5C5E3ABC" w14:textId="473F75CD" w:rsidR="00C67749" w:rsidRDefault="00C67749" w:rsidP="002E38E4">
            <w:pPr>
              <w:pStyle w:val="TableParagraph"/>
              <w:spacing w:before="2"/>
              <w:ind w:left="0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26.</w:t>
            </w:r>
          </w:p>
        </w:tc>
        <w:tc>
          <w:tcPr>
            <w:tcW w:w="2079" w:type="dxa"/>
            <w:vMerge w:val="restart"/>
          </w:tcPr>
          <w:p w14:paraId="2600374F" w14:textId="6A3FF1C0" w:rsidR="00C67749" w:rsidRPr="00C67749" w:rsidRDefault="00C67749" w:rsidP="00C67749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  <w:proofErr w:type="spellStart"/>
            <w:r w:rsidRPr="00EF2EC7">
              <w:rPr>
                <w:b/>
                <w:color w:val="231F20"/>
                <w:sz w:val="20"/>
              </w:rPr>
              <w:t>Motivacija</w:t>
            </w:r>
            <w:proofErr w:type="spellEnd"/>
            <w:r w:rsidRPr="00EF2EC7">
              <w:rPr>
                <w:b/>
                <w:color w:val="231F20"/>
                <w:sz w:val="20"/>
              </w:rPr>
              <w:t xml:space="preserve"> I </w:t>
            </w:r>
            <w:proofErr w:type="spellStart"/>
            <w:r w:rsidRPr="00EF2EC7">
              <w:rPr>
                <w:b/>
                <w:color w:val="231F20"/>
                <w:sz w:val="20"/>
              </w:rPr>
              <w:t>samoregulacija</w:t>
            </w:r>
            <w:proofErr w:type="spellEnd"/>
            <w:r w:rsidRPr="00EF2EC7">
              <w:rPr>
                <w:b/>
                <w:color w:val="231F20"/>
                <w:sz w:val="20"/>
              </w:rPr>
              <w:t xml:space="preserve"> </w:t>
            </w:r>
            <w:proofErr w:type="spellStart"/>
            <w:r w:rsidRPr="00EF2EC7">
              <w:rPr>
                <w:b/>
                <w:color w:val="231F20"/>
                <w:sz w:val="20"/>
              </w:rPr>
              <w:t>ponašanja</w:t>
            </w:r>
            <w:proofErr w:type="spellEnd"/>
          </w:p>
        </w:tc>
        <w:tc>
          <w:tcPr>
            <w:tcW w:w="6743" w:type="dxa"/>
            <w:vMerge/>
          </w:tcPr>
          <w:p w14:paraId="71569296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</w:tr>
      <w:tr w:rsidR="00C67749" w14:paraId="07B2B8CA" w14:textId="77777777" w:rsidTr="588949A4">
        <w:trPr>
          <w:trHeight w:val="284"/>
        </w:trPr>
        <w:tc>
          <w:tcPr>
            <w:tcW w:w="535" w:type="dxa"/>
            <w:vMerge/>
          </w:tcPr>
          <w:p w14:paraId="0A55E5D6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1C5F0834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04CA74FB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65F67C9A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61E2A36E" w14:textId="77777777" w:rsidR="003D4A60" w:rsidRDefault="003D4A60" w:rsidP="002E38E4">
            <w:pPr>
              <w:pStyle w:val="TableParagraph"/>
              <w:spacing w:before="2"/>
              <w:ind w:left="0" w:right="218"/>
              <w:jc w:val="center"/>
              <w:rPr>
                <w:b/>
                <w:color w:val="231F20"/>
                <w:sz w:val="20"/>
              </w:rPr>
            </w:pPr>
          </w:p>
          <w:p w14:paraId="3C16FB5C" w14:textId="37DDBA2F" w:rsidR="00C67749" w:rsidRDefault="00C67749" w:rsidP="002E38E4">
            <w:pPr>
              <w:pStyle w:val="TableParagraph"/>
              <w:spacing w:before="2"/>
              <w:ind w:left="0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27.</w:t>
            </w:r>
          </w:p>
        </w:tc>
        <w:tc>
          <w:tcPr>
            <w:tcW w:w="2079" w:type="dxa"/>
            <w:vMerge/>
          </w:tcPr>
          <w:p w14:paraId="58B5C2F9" w14:textId="77777777" w:rsidR="00C67749" w:rsidRPr="00EF2EC7" w:rsidRDefault="00C67749" w:rsidP="00C67749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14:paraId="5005C065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</w:tr>
      <w:tr w:rsidR="00C67749" w14:paraId="014A02CE" w14:textId="77777777" w:rsidTr="588949A4">
        <w:trPr>
          <w:trHeight w:val="164"/>
        </w:trPr>
        <w:tc>
          <w:tcPr>
            <w:tcW w:w="535" w:type="dxa"/>
            <w:vMerge/>
          </w:tcPr>
          <w:p w14:paraId="2EF50C5C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9E7EE41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21ABFC5F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5DFD8A4C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0BE4C192" w14:textId="77777777" w:rsidR="003D4A60" w:rsidRDefault="003D4A60" w:rsidP="002E38E4">
            <w:pPr>
              <w:pStyle w:val="TableParagraph"/>
              <w:spacing w:before="2"/>
              <w:ind w:left="0" w:right="218"/>
              <w:jc w:val="center"/>
              <w:rPr>
                <w:b/>
                <w:color w:val="231F20"/>
                <w:sz w:val="20"/>
              </w:rPr>
            </w:pPr>
          </w:p>
          <w:p w14:paraId="62AF71E1" w14:textId="1A23D583" w:rsidR="00C67749" w:rsidRDefault="00C67749" w:rsidP="002E38E4">
            <w:pPr>
              <w:pStyle w:val="TableParagraph"/>
              <w:spacing w:before="2"/>
              <w:ind w:left="0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28.</w:t>
            </w:r>
          </w:p>
        </w:tc>
        <w:tc>
          <w:tcPr>
            <w:tcW w:w="2079" w:type="dxa"/>
            <w:vMerge/>
          </w:tcPr>
          <w:p w14:paraId="7FB0B0A2" w14:textId="77777777" w:rsidR="00C67749" w:rsidRPr="00EF2EC7" w:rsidRDefault="00C67749" w:rsidP="00C66478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14:paraId="38752645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</w:tr>
      <w:tr w:rsidR="00C67749" w14:paraId="0814F606" w14:textId="77777777" w:rsidTr="588949A4">
        <w:trPr>
          <w:trHeight w:val="502"/>
        </w:trPr>
        <w:tc>
          <w:tcPr>
            <w:tcW w:w="535" w:type="dxa"/>
            <w:vMerge/>
          </w:tcPr>
          <w:p w14:paraId="7FA1B17A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92293CC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3E8CEA54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3F065DAD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14:paraId="6224D326" w14:textId="77777777" w:rsidR="003D4A60" w:rsidRDefault="003D4A60" w:rsidP="002E38E4">
            <w:pPr>
              <w:pStyle w:val="TableParagraph"/>
              <w:spacing w:before="2"/>
              <w:ind w:left="0" w:right="218"/>
              <w:jc w:val="center"/>
              <w:rPr>
                <w:b/>
                <w:color w:val="231F20"/>
                <w:sz w:val="20"/>
              </w:rPr>
            </w:pPr>
          </w:p>
          <w:p w14:paraId="7244826C" w14:textId="1DE270D0" w:rsidR="00C67749" w:rsidRDefault="00C67749" w:rsidP="002E38E4">
            <w:pPr>
              <w:pStyle w:val="TableParagraph"/>
              <w:spacing w:before="2"/>
              <w:ind w:left="0" w:right="218"/>
              <w:jc w:val="center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29.</w:t>
            </w:r>
          </w:p>
        </w:tc>
        <w:tc>
          <w:tcPr>
            <w:tcW w:w="2079" w:type="dxa"/>
            <w:vMerge/>
          </w:tcPr>
          <w:p w14:paraId="494C5B80" w14:textId="77777777" w:rsidR="00C67749" w:rsidRPr="00EF2EC7" w:rsidRDefault="00C67749" w:rsidP="00C66478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14:paraId="115F177E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</w:tr>
      <w:tr w:rsidR="00C67749" w14:paraId="14F23036" w14:textId="77777777" w:rsidTr="588949A4">
        <w:trPr>
          <w:trHeight w:val="818"/>
        </w:trPr>
        <w:tc>
          <w:tcPr>
            <w:tcW w:w="535" w:type="dxa"/>
            <w:vMerge/>
          </w:tcPr>
          <w:p w14:paraId="2908EB2C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121FD38A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1FE2DD96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27357532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64FED937" w14:textId="6106ED7C" w:rsidR="00C67749" w:rsidRDefault="00C67749" w:rsidP="00C67749">
            <w:pPr>
              <w:pStyle w:val="TableParagraph"/>
              <w:spacing w:before="2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</w:t>
            </w:r>
          </w:p>
        </w:tc>
        <w:tc>
          <w:tcPr>
            <w:tcW w:w="2079" w:type="dxa"/>
            <w:vMerge w:val="restart"/>
          </w:tcPr>
          <w:p w14:paraId="6FC087C5" w14:textId="64256FF9" w:rsidR="00C67749" w:rsidRPr="00EF2EC7" w:rsidRDefault="00C67749" w:rsidP="588949A4">
            <w:pPr>
              <w:pStyle w:val="TableParagraph"/>
              <w:spacing w:before="2"/>
              <w:rPr>
                <w:b/>
                <w:bCs/>
                <w:sz w:val="20"/>
                <w:szCs w:val="20"/>
              </w:rPr>
            </w:pPr>
            <w:proofErr w:type="spellStart"/>
            <w:r w:rsidRPr="588949A4">
              <w:rPr>
                <w:b/>
                <w:bCs/>
                <w:color w:val="231F20"/>
                <w:sz w:val="20"/>
                <w:szCs w:val="20"/>
              </w:rPr>
              <w:t>Stres</w:t>
            </w:r>
            <w:proofErr w:type="spellEnd"/>
            <w:r w:rsidR="010E5698" w:rsidRPr="588949A4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10E5698" w:rsidRPr="588949A4">
              <w:rPr>
                <w:b/>
                <w:bCs/>
                <w:color w:val="231F20"/>
                <w:sz w:val="20"/>
                <w:szCs w:val="20"/>
              </w:rPr>
              <w:t>i</w:t>
            </w:r>
            <w:proofErr w:type="spellEnd"/>
          </w:p>
          <w:p w14:paraId="48257FFC" w14:textId="54E468FC" w:rsidR="00C67749" w:rsidRPr="00EF2EC7" w:rsidRDefault="00C67749" w:rsidP="588949A4">
            <w:pPr>
              <w:pStyle w:val="TableParagraph"/>
              <w:spacing w:before="2"/>
              <w:rPr>
                <w:b/>
                <w:bCs/>
                <w:sz w:val="20"/>
                <w:szCs w:val="20"/>
              </w:rPr>
            </w:pPr>
            <w:proofErr w:type="spellStart"/>
            <w:r w:rsidRPr="588949A4">
              <w:rPr>
                <w:b/>
                <w:bCs/>
                <w:sz w:val="20"/>
                <w:szCs w:val="20"/>
              </w:rPr>
              <w:t>frustracija</w:t>
            </w:r>
            <w:proofErr w:type="spellEnd"/>
            <w:r w:rsidRPr="588949A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62C2023" w14:textId="6539940D" w:rsidR="00C67749" w:rsidRDefault="00C67749" w:rsidP="00C66478">
            <w:pPr>
              <w:pStyle w:val="TableParagraph"/>
              <w:spacing w:before="2"/>
              <w:rPr>
                <w:sz w:val="20"/>
              </w:rPr>
            </w:pPr>
          </w:p>
        </w:tc>
        <w:tc>
          <w:tcPr>
            <w:tcW w:w="6743" w:type="dxa"/>
            <w:vMerge/>
          </w:tcPr>
          <w:p w14:paraId="07F023C8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</w:tr>
      <w:tr w:rsidR="00C67749" w14:paraId="1491F15C" w14:textId="77777777" w:rsidTr="588949A4">
        <w:trPr>
          <w:trHeight w:val="369"/>
        </w:trPr>
        <w:tc>
          <w:tcPr>
            <w:tcW w:w="535" w:type="dxa"/>
            <w:vMerge/>
          </w:tcPr>
          <w:p w14:paraId="50DF3E14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1F5D5717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5AE2CE51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4A11E5C6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049D91E2" w14:textId="77777777" w:rsidR="003D4A60" w:rsidRDefault="003D4A60" w:rsidP="00C67749">
            <w:pPr>
              <w:pStyle w:val="TableParagraph"/>
              <w:spacing w:before="2"/>
              <w:ind w:left="225" w:right="218"/>
              <w:jc w:val="center"/>
              <w:rPr>
                <w:b/>
                <w:sz w:val="20"/>
              </w:rPr>
            </w:pPr>
          </w:p>
          <w:p w14:paraId="2BA8A96F" w14:textId="54D09592" w:rsidR="00C67749" w:rsidRDefault="00C67749" w:rsidP="00C67749">
            <w:pPr>
              <w:pStyle w:val="TableParagraph"/>
              <w:spacing w:before="2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31.</w:t>
            </w:r>
          </w:p>
        </w:tc>
        <w:tc>
          <w:tcPr>
            <w:tcW w:w="2079" w:type="dxa"/>
            <w:vMerge/>
          </w:tcPr>
          <w:p w14:paraId="0078CC43" w14:textId="77777777" w:rsidR="00C67749" w:rsidRPr="00EF2EC7" w:rsidRDefault="00C67749" w:rsidP="00C67749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14:paraId="3540DE03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</w:tr>
      <w:tr w:rsidR="00C67749" w14:paraId="59352A8E" w14:textId="77777777" w:rsidTr="588949A4">
        <w:trPr>
          <w:trHeight w:val="1426"/>
        </w:trPr>
        <w:tc>
          <w:tcPr>
            <w:tcW w:w="535" w:type="dxa"/>
            <w:vMerge/>
          </w:tcPr>
          <w:p w14:paraId="3DE5145A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184A8C30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7EF0D42B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78086171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14:paraId="748F1493" w14:textId="7E8DD463" w:rsidR="00C67749" w:rsidRDefault="00C67749" w:rsidP="00C67749">
            <w:pPr>
              <w:pStyle w:val="TableParagraph"/>
              <w:spacing w:before="2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32.</w:t>
            </w:r>
          </w:p>
        </w:tc>
        <w:tc>
          <w:tcPr>
            <w:tcW w:w="2079" w:type="dxa"/>
            <w:vMerge/>
          </w:tcPr>
          <w:p w14:paraId="3015343A" w14:textId="77777777" w:rsidR="00C67749" w:rsidRPr="00EF2EC7" w:rsidRDefault="00C67749" w:rsidP="00C67749">
            <w:pPr>
              <w:pStyle w:val="TableParagraph"/>
              <w:spacing w:before="2"/>
              <w:rPr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14:paraId="38817368" w14:textId="77777777" w:rsidR="00C67749" w:rsidRDefault="00C67749" w:rsidP="006C2D37">
            <w:pPr>
              <w:rPr>
                <w:sz w:val="2"/>
                <w:szCs w:val="2"/>
              </w:rPr>
            </w:pPr>
          </w:p>
        </w:tc>
      </w:tr>
    </w:tbl>
    <w:p w14:paraId="41004F19" w14:textId="77777777" w:rsidR="00655445" w:rsidRDefault="00655445">
      <w:pPr>
        <w:rPr>
          <w:sz w:val="2"/>
          <w:szCs w:val="2"/>
        </w:rPr>
        <w:sectPr w:rsidR="00655445">
          <w:pgSz w:w="16840" w:h="11910" w:orient="landscape"/>
          <w:pgMar w:top="76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C67749" w14:paraId="60A56667" w14:textId="77777777" w:rsidTr="00A50F98">
        <w:trPr>
          <w:trHeight w:val="355"/>
        </w:trPr>
        <w:tc>
          <w:tcPr>
            <w:tcW w:w="535" w:type="dxa"/>
            <w:shd w:val="clear" w:color="auto" w:fill="D9D9D9" w:themeFill="background1" w:themeFillShade="D9"/>
          </w:tcPr>
          <w:p w14:paraId="7BD5DDE0" w14:textId="77777777" w:rsidR="00C67749" w:rsidRDefault="00C67749" w:rsidP="00B55412">
            <w:pPr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56ADDFAC" w14:textId="77777777" w:rsidR="00C67749" w:rsidRDefault="00C677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676AA8B7" w14:textId="77777777" w:rsidR="00C67749" w:rsidRDefault="00C677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shd w:val="clear" w:color="auto" w:fill="D9D9D9" w:themeFill="background1" w:themeFillShade="D9"/>
          </w:tcPr>
          <w:p w14:paraId="01D76F84" w14:textId="77777777" w:rsidR="00C67749" w:rsidRDefault="00C677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40DDD82B" w14:textId="445672E8" w:rsidR="00C67749" w:rsidRDefault="00C67749">
            <w:pPr>
              <w:pStyle w:val="TableParagraph"/>
              <w:spacing w:before="10"/>
              <w:ind w:left="437"/>
              <w:rPr>
                <w:b/>
                <w:color w:val="231F20"/>
                <w:sz w:val="20"/>
              </w:rPr>
            </w:pPr>
            <w:r>
              <w:rPr>
                <w:b/>
                <w:color w:val="231F20"/>
                <w:sz w:val="20"/>
              </w:rPr>
              <w:t>33.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19BAD2D3" w14:textId="646E1AB5" w:rsidR="00C67749" w:rsidRDefault="00C67749">
            <w:pPr>
              <w:pStyle w:val="TableParagraph"/>
              <w:spacing w:before="10"/>
              <w:rPr>
                <w:color w:val="231F20"/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Usustavljivanje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sadržaja</w:t>
            </w:r>
            <w:proofErr w:type="spellEnd"/>
          </w:p>
        </w:tc>
        <w:tc>
          <w:tcPr>
            <w:tcW w:w="6743" w:type="dxa"/>
          </w:tcPr>
          <w:p w14:paraId="2F36B408" w14:textId="77777777" w:rsidR="00C67749" w:rsidRDefault="00C6774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5445" w14:paraId="20398FBD" w14:textId="77777777" w:rsidTr="00A50F98">
        <w:trPr>
          <w:trHeight w:val="355"/>
        </w:trPr>
        <w:tc>
          <w:tcPr>
            <w:tcW w:w="535" w:type="dxa"/>
            <w:shd w:val="clear" w:color="auto" w:fill="D9D9D9" w:themeFill="background1" w:themeFillShade="D9"/>
          </w:tcPr>
          <w:p w14:paraId="740C982E" w14:textId="77777777" w:rsidR="00655445" w:rsidRDefault="00655445" w:rsidP="00B55412">
            <w:pPr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15C78039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527D639D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shd w:val="clear" w:color="auto" w:fill="D9D9D9" w:themeFill="background1" w:themeFillShade="D9"/>
          </w:tcPr>
          <w:p w14:paraId="5101B52C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1425F43D" w14:textId="0D47434B" w:rsidR="00655445" w:rsidRDefault="000E1923">
            <w:pPr>
              <w:pStyle w:val="TableParagraph"/>
              <w:spacing w:before="10"/>
              <w:ind w:left="4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34</w:t>
            </w:r>
            <w:r w:rsidR="00B26C82">
              <w:rPr>
                <w:b/>
                <w:color w:val="231F20"/>
                <w:sz w:val="20"/>
              </w:rPr>
              <w:t>.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4F12F209" w14:textId="77777777" w:rsidR="00655445" w:rsidRDefault="00B26C82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Usustavljivanje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sadržaja</w:t>
            </w:r>
            <w:proofErr w:type="spellEnd"/>
          </w:p>
        </w:tc>
        <w:tc>
          <w:tcPr>
            <w:tcW w:w="6743" w:type="dxa"/>
          </w:tcPr>
          <w:p w14:paraId="3C8EC45C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55445" w14:paraId="54C5B34A" w14:textId="77777777">
        <w:trPr>
          <w:trHeight w:val="277"/>
        </w:trPr>
        <w:tc>
          <w:tcPr>
            <w:tcW w:w="535" w:type="dxa"/>
            <w:shd w:val="clear" w:color="auto" w:fill="FEBD28"/>
          </w:tcPr>
          <w:p w14:paraId="326DC100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  <w:shd w:val="clear" w:color="auto" w:fill="FEBD28"/>
          </w:tcPr>
          <w:p w14:paraId="0A821549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  <w:shd w:val="clear" w:color="auto" w:fill="FEBD28"/>
          </w:tcPr>
          <w:p w14:paraId="66FDCF4E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  <w:shd w:val="clear" w:color="auto" w:fill="FEBD28"/>
          </w:tcPr>
          <w:p w14:paraId="3BEE236D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shd w:val="clear" w:color="auto" w:fill="FEBD28"/>
          </w:tcPr>
          <w:p w14:paraId="0CCC0888" w14:textId="1DB43122" w:rsidR="00655445" w:rsidRDefault="000E1923" w:rsidP="000E1923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b/>
                <w:color w:val="231F20"/>
                <w:sz w:val="20"/>
              </w:rPr>
              <w:t>35.</w:t>
            </w:r>
          </w:p>
        </w:tc>
        <w:tc>
          <w:tcPr>
            <w:tcW w:w="2079" w:type="dxa"/>
            <w:shd w:val="clear" w:color="auto" w:fill="FEBD28"/>
          </w:tcPr>
          <w:p w14:paraId="48DCB46F" w14:textId="77777777" w:rsidR="00655445" w:rsidRDefault="00B26C82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Zaključivanje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ocjena</w:t>
            </w:r>
            <w:proofErr w:type="spellEnd"/>
          </w:p>
        </w:tc>
        <w:tc>
          <w:tcPr>
            <w:tcW w:w="6743" w:type="dxa"/>
          </w:tcPr>
          <w:p w14:paraId="4A990D24" w14:textId="77777777" w:rsidR="00655445" w:rsidRDefault="0065544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03CC4DB" w14:textId="77777777" w:rsidR="00B26C82" w:rsidRDefault="00B26C82"/>
    <w:p w14:paraId="48398197" w14:textId="77777777" w:rsidR="000257CA" w:rsidRDefault="000257CA"/>
    <w:p w14:paraId="2EFEEBBA" w14:textId="04A615F1" w:rsidR="0015204D" w:rsidRPr="0015204D" w:rsidRDefault="0015204D" w:rsidP="00681408">
      <w:pPr>
        <w:ind w:firstLine="720"/>
        <w:rPr>
          <w:u w:val="single"/>
        </w:rPr>
      </w:pPr>
      <w:proofErr w:type="spellStart"/>
      <w:r w:rsidRPr="0015204D">
        <w:rPr>
          <w:u w:val="single"/>
        </w:rPr>
        <w:t>Napomene</w:t>
      </w:r>
      <w:proofErr w:type="spellEnd"/>
    </w:p>
    <w:p w14:paraId="612D6AB9" w14:textId="77777777" w:rsidR="000257CA" w:rsidRDefault="000257CA"/>
    <w:p w14:paraId="2DB35FA4" w14:textId="0034FD44" w:rsidR="005574EC" w:rsidRPr="00B430C5" w:rsidRDefault="00F00F24" w:rsidP="00681408">
      <w:pPr>
        <w:ind w:firstLine="720"/>
      </w:pPr>
      <w:r w:rsidRPr="00B430C5">
        <w:t xml:space="preserve">U GIK-u </w:t>
      </w:r>
      <w:proofErr w:type="spellStart"/>
      <w:r w:rsidRPr="00B430C5">
        <w:t>nisu</w:t>
      </w:r>
      <w:proofErr w:type="spellEnd"/>
      <w:r w:rsidRPr="00B430C5">
        <w:t xml:space="preserve"> </w:t>
      </w:r>
      <w:proofErr w:type="spellStart"/>
      <w:r w:rsidRPr="00B430C5">
        <w:t>posebno</w:t>
      </w:r>
      <w:proofErr w:type="spellEnd"/>
      <w:r w:rsidRPr="00B430C5">
        <w:t xml:space="preserve"> </w:t>
      </w:r>
      <w:proofErr w:type="spellStart"/>
      <w:r w:rsidRPr="00B430C5">
        <w:t>navedena</w:t>
      </w:r>
      <w:proofErr w:type="spellEnd"/>
      <w:r w:rsidRPr="00B430C5">
        <w:t xml:space="preserve"> </w:t>
      </w:r>
      <w:proofErr w:type="spellStart"/>
      <w:r w:rsidRPr="00B430C5">
        <w:t>usustavljivanja</w:t>
      </w:r>
      <w:proofErr w:type="spellEnd"/>
      <w:r w:rsidRPr="00B430C5">
        <w:t xml:space="preserve"> </w:t>
      </w:r>
      <w:proofErr w:type="spellStart"/>
      <w:r w:rsidR="00A21113" w:rsidRPr="00B430C5">
        <w:t>sadržaja</w:t>
      </w:r>
      <w:proofErr w:type="spellEnd"/>
      <w:r w:rsidR="003D4A60">
        <w:t xml:space="preserve"> (</w:t>
      </w:r>
      <w:proofErr w:type="spellStart"/>
      <w:r w:rsidR="003D4A60">
        <w:t>osim</w:t>
      </w:r>
      <w:proofErr w:type="spellEnd"/>
      <w:r w:rsidR="003D4A60">
        <w:t xml:space="preserve"> </w:t>
      </w:r>
      <w:proofErr w:type="spellStart"/>
      <w:r w:rsidR="003D4A60">
        <w:t>na</w:t>
      </w:r>
      <w:proofErr w:type="spellEnd"/>
      <w:r w:rsidR="003D4A60">
        <w:t xml:space="preserve"> </w:t>
      </w:r>
      <w:proofErr w:type="spellStart"/>
      <w:r w:rsidR="003D4A60">
        <w:t>kraju</w:t>
      </w:r>
      <w:proofErr w:type="spellEnd"/>
      <w:r w:rsidR="003D4A60">
        <w:t>)</w:t>
      </w:r>
      <w:r w:rsidR="00A21113" w:rsidRPr="00B430C5">
        <w:t xml:space="preserve">, </w:t>
      </w:r>
      <w:proofErr w:type="spellStart"/>
      <w:r w:rsidRPr="00B430C5">
        <w:t>već</w:t>
      </w:r>
      <w:proofErr w:type="spellEnd"/>
      <w:r w:rsidRPr="00B430C5">
        <w:t xml:space="preserve"> </w:t>
      </w:r>
      <w:proofErr w:type="spellStart"/>
      <w:r w:rsidRPr="00B430C5">
        <w:t>ih</w:t>
      </w:r>
      <w:proofErr w:type="spellEnd"/>
      <w:r w:rsidRPr="00B430C5">
        <w:t xml:space="preserve"> </w:t>
      </w:r>
      <w:proofErr w:type="spellStart"/>
      <w:r w:rsidRPr="00B430C5">
        <w:t>nastavnik</w:t>
      </w:r>
      <w:proofErr w:type="spellEnd"/>
      <w:r w:rsidRPr="00B430C5">
        <w:t xml:space="preserve"> </w:t>
      </w:r>
      <w:proofErr w:type="spellStart"/>
      <w:r w:rsidR="005574EC" w:rsidRPr="00B430C5">
        <w:t>samostalno</w:t>
      </w:r>
      <w:proofErr w:type="spellEnd"/>
      <w:r w:rsidR="005574EC" w:rsidRPr="00B430C5">
        <w:t xml:space="preserve"> </w:t>
      </w:r>
      <w:proofErr w:type="spellStart"/>
      <w:r w:rsidR="005574EC" w:rsidRPr="00B430C5">
        <w:t>raspoređuje</w:t>
      </w:r>
      <w:proofErr w:type="spellEnd"/>
      <w:r w:rsidR="005574EC" w:rsidRPr="00B430C5">
        <w:t xml:space="preserve"> </w:t>
      </w:r>
      <w:proofErr w:type="spellStart"/>
      <w:r w:rsidR="005574EC" w:rsidRPr="00B430C5">
        <w:t>iza</w:t>
      </w:r>
      <w:proofErr w:type="spellEnd"/>
      <w:r w:rsidR="005574EC" w:rsidRPr="00B430C5">
        <w:t xml:space="preserve"> </w:t>
      </w:r>
      <w:proofErr w:type="spellStart"/>
      <w:r w:rsidR="005574EC" w:rsidRPr="00B430C5">
        <w:t>određenih</w:t>
      </w:r>
      <w:proofErr w:type="spellEnd"/>
      <w:r w:rsidR="005574EC" w:rsidRPr="00B430C5">
        <w:t xml:space="preserve"> </w:t>
      </w:r>
      <w:proofErr w:type="spellStart"/>
      <w:r w:rsidR="005574EC" w:rsidRPr="00B430C5">
        <w:t>tema</w:t>
      </w:r>
      <w:proofErr w:type="spellEnd"/>
      <w:r w:rsidR="005574EC" w:rsidRPr="00B430C5">
        <w:t xml:space="preserve"> </w:t>
      </w:r>
      <w:proofErr w:type="spellStart"/>
      <w:r w:rsidR="005574EC" w:rsidRPr="00B430C5">
        <w:t>i</w:t>
      </w:r>
      <w:proofErr w:type="spellEnd"/>
      <w:r w:rsidR="005574EC" w:rsidRPr="00B430C5">
        <w:t xml:space="preserve"> </w:t>
      </w:r>
      <w:proofErr w:type="spellStart"/>
      <w:r w:rsidR="005574EC" w:rsidRPr="00B430C5">
        <w:t>usklađuje</w:t>
      </w:r>
      <w:proofErr w:type="spellEnd"/>
      <w:r w:rsidR="005574EC" w:rsidRPr="00B430C5">
        <w:t xml:space="preserve"> s </w:t>
      </w:r>
      <w:proofErr w:type="spellStart"/>
      <w:r w:rsidR="005574EC" w:rsidRPr="00B430C5">
        <w:t>potrebama</w:t>
      </w:r>
      <w:proofErr w:type="spellEnd"/>
      <w:r w:rsidR="005574EC" w:rsidRPr="00B430C5">
        <w:t xml:space="preserve"> </w:t>
      </w:r>
      <w:proofErr w:type="spellStart"/>
      <w:r w:rsidR="005574EC" w:rsidRPr="00B430C5">
        <w:t>svojih</w:t>
      </w:r>
      <w:proofErr w:type="spellEnd"/>
      <w:r w:rsidR="005574EC" w:rsidRPr="00B430C5">
        <w:t xml:space="preserve"> </w:t>
      </w:r>
      <w:proofErr w:type="spellStart"/>
      <w:r w:rsidR="005574EC" w:rsidRPr="00B430C5">
        <w:t>učenika</w:t>
      </w:r>
      <w:proofErr w:type="spellEnd"/>
      <w:r w:rsidR="005574EC" w:rsidRPr="00B430C5">
        <w:t>.</w:t>
      </w:r>
    </w:p>
    <w:p w14:paraId="2664387D" w14:textId="336F267A" w:rsidR="000257CA" w:rsidRPr="00B430C5" w:rsidRDefault="005574EC" w:rsidP="00681408">
      <w:pPr>
        <w:ind w:firstLine="720"/>
      </w:pPr>
      <w:proofErr w:type="spellStart"/>
      <w:r w:rsidRPr="00B430C5">
        <w:t>K</w:t>
      </w:r>
      <w:r w:rsidR="00A21113" w:rsidRPr="00B430C5">
        <w:t>ontinuirano</w:t>
      </w:r>
      <w:proofErr w:type="spellEnd"/>
      <w:r w:rsidR="00ED01E2" w:rsidRPr="00B430C5">
        <w:t xml:space="preserve"> </w:t>
      </w:r>
      <w:proofErr w:type="spellStart"/>
      <w:r w:rsidR="00ED01E2" w:rsidRPr="00B430C5">
        <w:t>provodi</w:t>
      </w:r>
      <w:proofErr w:type="spellEnd"/>
      <w:r w:rsidR="00ED01E2" w:rsidRPr="00B430C5">
        <w:t xml:space="preserve"> </w:t>
      </w:r>
      <w:proofErr w:type="spellStart"/>
      <w:r w:rsidR="0015204D" w:rsidRPr="00B430C5">
        <w:t>sva</w:t>
      </w:r>
      <w:proofErr w:type="spellEnd"/>
      <w:r w:rsidR="0015204D" w:rsidRPr="00B430C5">
        <w:t xml:space="preserve"> tri </w:t>
      </w:r>
      <w:proofErr w:type="spellStart"/>
      <w:r w:rsidR="0015204D" w:rsidRPr="00B430C5">
        <w:t>oblika</w:t>
      </w:r>
      <w:proofErr w:type="spellEnd"/>
      <w:r w:rsidR="0015204D" w:rsidRPr="00B430C5">
        <w:t xml:space="preserve"> </w:t>
      </w:r>
      <w:proofErr w:type="spellStart"/>
      <w:r w:rsidR="0015204D" w:rsidRPr="00B430C5">
        <w:t>vrednovanja</w:t>
      </w:r>
      <w:proofErr w:type="spellEnd"/>
      <w:r w:rsidR="007D53DA" w:rsidRPr="00B430C5">
        <w:t>.</w:t>
      </w:r>
    </w:p>
    <w:p w14:paraId="43687E8A" w14:textId="4059906C" w:rsidR="00B430C5" w:rsidRPr="00C4673B" w:rsidRDefault="0081187E" w:rsidP="00681408">
      <w:pPr>
        <w:ind w:left="720"/>
      </w:pPr>
      <w:proofErr w:type="spellStart"/>
      <w:r w:rsidRPr="00B430C5">
        <w:t>Očekivanja</w:t>
      </w:r>
      <w:proofErr w:type="spellEnd"/>
      <w:r w:rsidRPr="00B430C5">
        <w:t xml:space="preserve"> </w:t>
      </w:r>
      <w:proofErr w:type="spellStart"/>
      <w:r w:rsidR="00B430C5">
        <w:t>dolje</w:t>
      </w:r>
      <w:proofErr w:type="spellEnd"/>
      <w:r w:rsidR="00B430C5">
        <w:t xml:space="preserve"> </w:t>
      </w:r>
      <w:proofErr w:type="spellStart"/>
      <w:r w:rsidR="00B430C5">
        <w:t>navedenih</w:t>
      </w:r>
      <w:proofErr w:type="spellEnd"/>
      <w:r w:rsidR="00B430C5">
        <w:t xml:space="preserve"> </w:t>
      </w:r>
      <w:proofErr w:type="spellStart"/>
      <w:r w:rsidRPr="00B430C5">
        <w:t>međupredmetnih</w:t>
      </w:r>
      <w:proofErr w:type="spellEnd"/>
      <w:r w:rsidRPr="00B430C5">
        <w:t xml:space="preserve"> </w:t>
      </w:r>
      <w:proofErr w:type="spellStart"/>
      <w:r w:rsidRPr="00B430C5">
        <w:t>tema</w:t>
      </w:r>
      <w:proofErr w:type="spellEnd"/>
      <w:r w:rsidRPr="00B430C5">
        <w:t xml:space="preserve"> </w:t>
      </w:r>
      <w:proofErr w:type="spellStart"/>
      <w:r w:rsidRPr="00B430C5">
        <w:t>neodvojivi</w:t>
      </w:r>
      <w:proofErr w:type="spellEnd"/>
      <w:r w:rsidRPr="00B430C5">
        <w:t xml:space="preserve"> </w:t>
      </w:r>
      <w:proofErr w:type="spellStart"/>
      <w:r w:rsidRPr="00B430C5">
        <w:t>su</w:t>
      </w:r>
      <w:proofErr w:type="spellEnd"/>
      <w:r w:rsidRPr="00B430C5">
        <w:t xml:space="preserve"> </w:t>
      </w:r>
      <w:proofErr w:type="spellStart"/>
      <w:r w:rsidRPr="00B430C5">
        <w:t>dio</w:t>
      </w:r>
      <w:proofErr w:type="spellEnd"/>
      <w:r w:rsidRPr="00B430C5">
        <w:t xml:space="preserve"> </w:t>
      </w:r>
      <w:proofErr w:type="spellStart"/>
      <w:r w:rsidRPr="00B430C5">
        <w:t>procesa</w:t>
      </w:r>
      <w:proofErr w:type="spellEnd"/>
      <w:r w:rsidRPr="00B430C5">
        <w:t xml:space="preserve"> </w:t>
      </w:r>
      <w:proofErr w:type="spellStart"/>
      <w:r w:rsidRPr="00B430C5">
        <w:t>učenja</w:t>
      </w:r>
      <w:proofErr w:type="spellEnd"/>
      <w:r w:rsidRPr="00B430C5">
        <w:t xml:space="preserve"> </w:t>
      </w:r>
      <w:proofErr w:type="spellStart"/>
      <w:r w:rsidRPr="00B430C5">
        <w:t>i</w:t>
      </w:r>
      <w:proofErr w:type="spellEnd"/>
      <w:r w:rsidRPr="00B430C5">
        <w:t xml:space="preserve"> </w:t>
      </w:r>
      <w:proofErr w:type="spellStart"/>
      <w:r w:rsidRPr="00B430C5">
        <w:t>poučavanja</w:t>
      </w:r>
      <w:proofErr w:type="spellEnd"/>
      <w:r w:rsidRPr="00B430C5">
        <w:t xml:space="preserve"> </w:t>
      </w:r>
      <w:proofErr w:type="spellStart"/>
      <w:r w:rsidRPr="00B430C5">
        <w:t>te</w:t>
      </w:r>
      <w:proofErr w:type="spellEnd"/>
      <w:r w:rsidRPr="00B430C5">
        <w:t xml:space="preserve"> se </w:t>
      </w:r>
      <w:proofErr w:type="spellStart"/>
      <w:r w:rsidRPr="00B430C5">
        <w:t>kontinuirano</w:t>
      </w:r>
      <w:proofErr w:type="spellEnd"/>
      <w:r w:rsidRPr="00B430C5">
        <w:t xml:space="preserve"> </w:t>
      </w:r>
      <w:proofErr w:type="spellStart"/>
      <w:r w:rsidRPr="00B430C5">
        <w:t>realiziraju</w:t>
      </w:r>
      <w:proofErr w:type="spellEnd"/>
      <w:r w:rsidRPr="00B430C5">
        <w:t xml:space="preserve"> u </w:t>
      </w:r>
      <w:proofErr w:type="spellStart"/>
      <w:r w:rsidRPr="00B430C5">
        <w:t>odgojno</w:t>
      </w:r>
      <w:proofErr w:type="spellEnd"/>
      <w:r w:rsidRPr="00B430C5">
        <w:t xml:space="preserve"> </w:t>
      </w:r>
      <w:proofErr w:type="spellStart"/>
      <w:r w:rsidRPr="00B430C5">
        <w:t>obrazovnim</w:t>
      </w:r>
      <w:proofErr w:type="spellEnd"/>
      <w:r w:rsidRPr="00B430C5">
        <w:t xml:space="preserve"> </w:t>
      </w:r>
      <w:proofErr w:type="spellStart"/>
      <w:r w:rsidRPr="00B430C5">
        <w:t>ishodima</w:t>
      </w:r>
      <w:proofErr w:type="spellEnd"/>
      <w:r w:rsidRPr="00B430C5">
        <w:t xml:space="preserve"> </w:t>
      </w:r>
      <w:proofErr w:type="spellStart"/>
      <w:r w:rsidRPr="00B430C5">
        <w:t>kurikuluma</w:t>
      </w:r>
      <w:proofErr w:type="spellEnd"/>
      <w:r w:rsidRPr="00B430C5">
        <w:t xml:space="preserve"> </w:t>
      </w:r>
      <w:proofErr w:type="spellStart"/>
      <w:r w:rsidRPr="00B430C5">
        <w:t>Psihologije</w:t>
      </w:r>
      <w:proofErr w:type="spellEnd"/>
      <w:r w:rsidRPr="00B430C5">
        <w:t>.</w:t>
      </w:r>
      <w:r w:rsidR="00C4673B">
        <w:t xml:space="preserve"> </w:t>
      </w:r>
      <w:proofErr w:type="spellStart"/>
      <w:r w:rsidR="006F521F">
        <w:t>Nastavnik</w:t>
      </w:r>
      <w:proofErr w:type="spellEnd"/>
      <w:r w:rsidR="006F521F">
        <w:t xml:space="preserve"> </w:t>
      </w:r>
      <w:proofErr w:type="spellStart"/>
      <w:r w:rsidR="006F521F">
        <w:t>može</w:t>
      </w:r>
      <w:proofErr w:type="spellEnd"/>
      <w:r w:rsidR="006F521F">
        <w:t xml:space="preserve"> </w:t>
      </w:r>
      <w:proofErr w:type="spellStart"/>
      <w:r w:rsidR="006F521F">
        <w:t>odabrati</w:t>
      </w:r>
      <w:proofErr w:type="spellEnd"/>
      <w:r w:rsidR="006F521F">
        <w:t xml:space="preserve"> I </w:t>
      </w:r>
      <w:proofErr w:type="spellStart"/>
      <w:r w:rsidR="006F521F">
        <w:t>druga</w:t>
      </w:r>
      <w:proofErr w:type="spellEnd"/>
      <w:r w:rsidR="006F521F">
        <w:t xml:space="preserve"> </w:t>
      </w:r>
      <w:proofErr w:type="spellStart"/>
      <w:r w:rsidR="006F521F">
        <w:t>očekivanja</w:t>
      </w:r>
      <w:proofErr w:type="spellEnd"/>
      <w:r w:rsidR="006F521F">
        <w:t xml:space="preserve"> MPT-a. </w:t>
      </w:r>
      <w:proofErr w:type="spellStart"/>
      <w:r w:rsidR="00C4673B">
        <w:t>Realizacija</w:t>
      </w:r>
      <w:proofErr w:type="spellEnd"/>
      <w:r w:rsidR="00C4673B">
        <w:t xml:space="preserve"> </w:t>
      </w:r>
      <w:proofErr w:type="spellStart"/>
      <w:r w:rsidR="00C4673B">
        <w:t>nekih</w:t>
      </w:r>
      <w:proofErr w:type="spellEnd"/>
      <w:r w:rsidR="00C4673B">
        <w:t xml:space="preserve"> </w:t>
      </w:r>
      <w:proofErr w:type="spellStart"/>
      <w:r w:rsidR="00C4673B">
        <w:t>očekivanja</w:t>
      </w:r>
      <w:proofErr w:type="spellEnd"/>
      <w:r w:rsidR="00B23721">
        <w:t xml:space="preserve"> </w:t>
      </w:r>
      <w:proofErr w:type="spellStart"/>
      <w:r w:rsidR="00B23721">
        <w:t>navedenih</w:t>
      </w:r>
      <w:proofErr w:type="spellEnd"/>
      <w:r w:rsidR="00C4673B">
        <w:t xml:space="preserve">, </w:t>
      </w:r>
      <w:proofErr w:type="spellStart"/>
      <w:r w:rsidR="00C4673B">
        <w:t>ali</w:t>
      </w:r>
      <w:proofErr w:type="spellEnd"/>
      <w:r w:rsidR="00C4673B">
        <w:t xml:space="preserve"> </w:t>
      </w:r>
      <w:proofErr w:type="spellStart"/>
      <w:r w:rsidR="00C4673B">
        <w:t>i</w:t>
      </w:r>
      <w:proofErr w:type="spellEnd"/>
      <w:r w:rsidR="00C4673B">
        <w:t xml:space="preserve"> </w:t>
      </w:r>
      <w:proofErr w:type="spellStart"/>
      <w:r w:rsidR="00C4673B">
        <w:t>drugih</w:t>
      </w:r>
      <w:proofErr w:type="spellEnd"/>
      <w:r w:rsidR="00C4673B">
        <w:t xml:space="preserve"> </w:t>
      </w:r>
      <w:proofErr w:type="spellStart"/>
      <w:r w:rsidR="00C4673B">
        <w:t>međupredmetnih</w:t>
      </w:r>
      <w:proofErr w:type="spellEnd"/>
      <w:r w:rsidR="00C4673B">
        <w:t xml:space="preserve"> </w:t>
      </w:r>
      <w:proofErr w:type="spellStart"/>
      <w:r w:rsidR="00C4673B">
        <w:t>tema</w:t>
      </w:r>
      <w:proofErr w:type="spellEnd"/>
      <w:r w:rsidR="00C4673B">
        <w:t xml:space="preserve"> </w:t>
      </w:r>
      <w:proofErr w:type="spellStart"/>
      <w:r w:rsidR="00C4673B">
        <w:t>dijelom</w:t>
      </w:r>
      <w:proofErr w:type="spellEnd"/>
      <w:r w:rsidR="00C4673B">
        <w:t xml:space="preserve"> </w:t>
      </w:r>
      <w:proofErr w:type="spellStart"/>
      <w:r w:rsidR="00C4673B">
        <w:t>će</w:t>
      </w:r>
      <w:proofErr w:type="spellEnd"/>
      <w:r w:rsidR="00C4673B">
        <w:t xml:space="preserve"> </w:t>
      </w:r>
      <w:proofErr w:type="spellStart"/>
      <w:r w:rsidR="00C4673B">
        <w:t>ovisiti</w:t>
      </w:r>
      <w:proofErr w:type="spellEnd"/>
      <w:r w:rsidR="00C4673B">
        <w:t xml:space="preserve"> o </w:t>
      </w:r>
      <w:proofErr w:type="spellStart"/>
      <w:r w:rsidR="00D925B3">
        <w:t>razvoju</w:t>
      </w:r>
      <w:proofErr w:type="spellEnd"/>
      <w:r w:rsidR="00D925B3">
        <w:t xml:space="preserve"> </w:t>
      </w:r>
      <w:proofErr w:type="spellStart"/>
      <w:r w:rsidR="00C4673B">
        <w:t>epidemilološke</w:t>
      </w:r>
      <w:proofErr w:type="spellEnd"/>
      <w:r w:rsidR="00C4673B">
        <w:t xml:space="preserve"> </w:t>
      </w:r>
      <w:proofErr w:type="spellStart"/>
      <w:r w:rsidR="00C4673B">
        <w:t>situacije</w:t>
      </w:r>
      <w:proofErr w:type="spellEnd"/>
      <w:r w:rsidR="00C4673B">
        <w:t xml:space="preserve"> </w:t>
      </w:r>
      <w:proofErr w:type="spellStart"/>
      <w:r w:rsidR="00C4673B">
        <w:t>izazvane</w:t>
      </w:r>
      <w:proofErr w:type="spellEnd"/>
      <w:r w:rsidR="00C4673B">
        <w:t xml:space="preserve"> </w:t>
      </w:r>
      <w:proofErr w:type="spellStart"/>
      <w:r w:rsidR="00C4673B">
        <w:t>koromavirusom</w:t>
      </w:r>
      <w:proofErr w:type="spellEnd"/>
      <w:r w:rsidR="00C4673B">
        <w:t>.</w:t>
      </w:r>
    </w:p>
    <w:p w14:paraId="694FDBE0" w14:textId="77777777" w:rsidR="00D925B3" w:rsidRDefault="00D925B3" w:rsidP="00B430C5">
      <w:pPr>
        <w:pStyle w:val="TableParagraph"/>
        <w:spacing w:line="200" w:lineRule="exact"/>
        <w:rPr>
          <w:b/>
        </w:rPr>
      </w:pPr>
    </w:p>
    <w:p w14:paraId="6181A161" w14:textId="0B01F98A" w:rsidR="0081187E" w:rsidRPr="00B430C5" w:rsidRDefault="00B430C5" w:rsidP="00681408">
      <w:pPr>
        <w:pStyle w:val="TableParagraph"/>
        <w:spacing w:line="200" w:lineRule="exact"/>
        <w:ind w:left="0" w:firstLine="720"/>
        <w:rPr>
          <w:rStyle w:val="normaltextrun"/>
          <w:b/>
        </w:rPr>
      </w:pPr>
      <w:proofErr w:type="spellStart"/>
      <w:r w:rsidRPr="00B430C5">
        <w:rPr>
          <w:b/>
        </w:rPr>
        <w:t>Učiti</w:t>
      </w:r>
      <w:proofErr w:type="spellEnd"/>
      <w:r w:rsidRPr="00B430C5">
        <w:rPr>
          <w:b/>
        </w:rPr>
        <w:t xml:space="preserve"> </w:t>
      </w:r>
      <w:proofErr w:type="spellStart"/>
      <w:r w:rsidRPr="00B430C5">
        <w:rPr>
          <w:b/>
        </w:rPr>
        <w:t>kako</w:t>
      </w:r>
      <w:proofErr w:type="spellEnd"/>
      <w:r w:rsidRPr="00B430C5">
        <w:rPr>
          <w:b/>
        </w:rPr>
        <w:t xml:space="preserve"> </w:t>
      </w:r>
      <w:proofErr w:type="spellStart"/>
      <w:r w:rsidRPr="00B430C5">
        <w:rPr>
          <w:b/>
        </w:rPr>
        <w:t>učiti</w:t>
      </w:r>
      <w:proofErr w:type="spellEnd"/>
      <w:r w:rsidR="00681408">
        <w:rPr>
          <w:b/>
        </w:rPr>
        <w:t>*</w:t>
      </w:r>
    </w:p>
    <w:p w14:paraId="43CF41F5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A.4/5.1.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samostalno traži nove informacije iz različitih izvora, transformira ih u novo znanje i uspješno primjenjuje pri rješavanju problema.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0122235B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A.4/5.2.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se koristi različitim strategijama učenja i samostalno ih primjenjuje u ostvarivanju ciljeva učenja i rješavanju problema u svim područjima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15B31B40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A.4/5.3.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kreativno djeluje u različitim područjima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13291AC7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sz w:val="22"/>
          <w:szCs w:val="22"/>
        </w:rPr>
        <w:t> </w:t>
      </w: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A.4/5.4.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samostalno kritički promišlja i vrednuje ideje.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2AF50FEF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B.4/5.1.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samostalno određuje ciljeve učenja, odabire pristup učenju te planira učenje.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16711889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B.4/5.2.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prati učinkovitost učenja i svoje napredovanje tijekom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0BC6ED4B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B.4/5.3.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regulira svoje učenje mijenjajući prema potrebi plan ili pristup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98A03D6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B.4/5.4.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 </w:t>
      </w:r>
      <w:proofErr w:type="spellStart"/>
      <w:r w:rsidRPr="00B430C5">
        <w:rPr>
          <w:rStyle w:val="normaltextrun"/>
          <w:rFonts w:ascii="Calibri" w:hAnsi="Calibri" w:cs="Calibri"/>
          <w:sz w:val="22"/>
          <w:szCs w:val="22"/>
        </w:rPr>
        <w:t>samovrednuje</w:t>
      </w:r>
      <w:proofErr w:type="spellEnd"/>
      <w:r w:rsidRPr="00B430C5">
        <w:rPr>
          <w:rStyle w:val="normaltextrun"/>
          <w:rFonts w:ascii="Calibri" w:hAnsi="Calibri" w:cs="Calibri"/>
          <w:sz w:val="22"/>
          <w:szCs w:val="22"/>
        </w:rPr>
        <w:t> proces učenja i svoje rezultate, procjenjuje ostvareni napredak te na temelju toga planira buduće učenje.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EC22A07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sz w:val="22"/>
          <w:szCs w:val="22"/>
        </w:rPr>
        <w:t> </w:t>
      </w: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C.4/5.1.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može objasniti vrijednost učenja za svoj život.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29D34BAD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C.4/5.2.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iskazuje pozitivna i visoka očekivanja i vjeruje u svoj uspjeh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2A0AEC83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C.4/5.3.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iskazuje interes za različita područja, preuzima odgovornost za svoje učenje i ustraje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00202E11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C.4/5.4.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se koristi ugodnim emocijama i raspoloženjima tako da potiču učenje i kontrolira neugodne emocije i raspoloženja tako da ga ne ometaju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D93F8CC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D.4/5.1.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stvara prikladno fizičko okružje za učenje s ciljem poboljšanja koncentracije i motivacije.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0BC93E8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D.4/5.2.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ostvaruje dobru komunikaciju s drugima, uspješno surađuje u različitim situacijama i spreman je zatražiti i ponuditi pomoć.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49988EE" w14:textId="77777777" w:rsidR="00C4673B" w:rsidRDefault="0081187E" w:rsidP="008118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C4673B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6BD44B62" w14:textId="395CAA43" w:rsidR="00D925B3" w:rsidRPr="00D925B3" w:rsidRDefault="00D925B3" w:rsidP="00681408">
      <w:pPr>
        <w:pStyle w:val="TableParagraph"/>
        <w:spacing w:line="218" w:lineRule="auto"/>
        <w:ind w:left="648" w:right="4312"/>
        <w:rPr>
          <w:b/>
        </w:rPr>
      </w:pPr>
      <w:proofErr w:type="spellStart"/>
      <w:r w:rsidRPr="00D925B3">
        <w:rPr>
          <w:b/>
        </w:rPr>
        <w:t>Osobni</w:t>
      </w:r>
      <w:proofErr w:type="spellEnd"/>
      <w:r w:rsidRPr="00D925B3">
        <w:rPr>
          <w:b/>
        </w:rPr>
        <w:t xml:space="preserve"> </w:t>
      </w:r>
      <w:proofErr w:type="spellStart"/>
      <w:r w:rsidRPr="00D925B3">
        <w:rPr>
          <w:b/>
        </w:rPr>
        <w:t>i</w:t>
      </w:r>
      <w:proofErr w:type="spellEnd"/>
      <w:r w:rsidRPr="00D925B3">
        <w:rPr>
          <w:b/>
        </w:rPr>
        <w:t xml:space="preserve"> </w:t>
      </w:r>
      <w:proofErr w:type="spellStart"/>
      <w:r w:rsidRPr="00D925B3">
        <w:rPr>
          <w:b/>
        </w:rPr>
        <w:t>socijalni</w:t>
      </w:r>
      <w:proofErr w:type="spellEnd"/>
      <w:r w:rsidRPr="00D925B3">
        <w:rPr>
          <w:b/>
        </w:rPr>
        <w:t xml:space="preserve"> </w:t>
      </w:r>
      <w:proofErr w:type="spellStart"/>
      <w:r w:rsidRPr="00D925B3">
        <w:rPr>
          <w:b/>
        </w:rPr>
        <w:t>razvoj</w:t>
      </w:r>
      <w:proofErr w:type="spellEnd"/>
      <w:r w:rsidRPr="00D925B3">
        <w:rPr>
          <w:b/>
        </w:rPr>
        <w:t xml:space="preserve"> </w:t>
      </w:r>
      <w:r w:rsidR="00681408">
        <w:rPr>
          <w:b/>
        </w:rPr>
        <w:t>**</w:t>
      </w:r>
    </w:p>
    <w:p w14:paraId="4A5CE43D" w14:textId="77777777" w:rsidR="00D925B3" w:rsidRPr="00D925B3" w:rsidRDefault="00D925B3" w:rsidP="00681408">
      <w:pPr>
        <w:pStyle w:val="TableParagraph"/>
        <w:spacing w:line="218" w:lineRule="auto"/>
        <w:ind w:left="702" w:right="4312"/>
        <w:rPr>
          <w:b/>
        </w:rPr>
      </w:pPr>
      <w:proofErr w:type="spellStart"/>
      <w:r w:rsidRPr="00D925B3">
        <w:rPr>
          <w:rStyle w:val="normaltextrun"/>
          <w:b/>
          <w:color w:val="000000"/>
          <w:shd w:val="clear" w:color="auto" w:fill="FFFFFF"/>
        </w:rPr>
        <w:t>osr</w:t>
      </w:r>
      <w:proofErr w:type="spellEnd"/>
      <w:r w:rsidRPr="00D925B3">
        <w:rPr>
          <w:rStyle w:val="normaltextrun"/>
          <w:b/>
          <w:color w:val="000000"/>
          <w:shd w:val="clear" w:color="auto" w:fill="FFFFFF"/>
        </w:rPr>
        <w:t> A.5.1.</w:t>
      </w:r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Razvija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sliku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o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sebi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>.</w:t>
      </w:r>
      <w:r w:rsidRPr="00D925B3">
        <w:rPr>
          <w:rStyle w:val="eop"/>
          <w:color w:val="000000"/>
          <w:shd w:val="clear" w:color="auto" w:fill="FFFFFF"/>
        </w:rPr>
        <w:t> </w:t>
      </w:r>
    </w:p>
    <w:p w14:paraId="68ACD8E4" w14:textId="5B53CFED" w:rsidR="00D925B3" w:rsidRPr="00D925B3" w:rsidRDefault="00D925B3" w:rsidP="00681408">
      <w:pPr>
        <w:pStyle w:val="TableParagraph"/>
        <w:spacing w:line="218" w:lineRule="auto"/>
        <w:ind w:left="702" w:right="3799"/>
      </w:pPr>
      <w:proofErr w:type="spellStart"/>
      <w:r w:rsidRPr="00D925B3">
        <w:rPr>
          <w:b/>
        </w:rPr>
        <w:t>osr</w:t>
      </w:r>
      <w:proofErr w:type="spellEnd"/>
      <w:r w:rsidRPr="00D925B3">
        <w:rPr>
          <w:b/>
        </w:rPr>
        <w:t xml:space="preserve"> B.4.2., 5.2. </w:t>
      </w:r>
      <w:proofErr w:type="spellStart"/>
      <w:r w:rsidR="00681408">
        <w:t>Suradnički</w:t>
      </w:r>
      <w:proofErr w:type="spellEnd"/>
      <w:r w:rsidR="00681408">
        <w:t xml:space="preserve"> </w:t>
      </w:r>
      <w:proofErr w:type="spellStart"/>
      <w:r w:rsidR="00681408">
        <w:t>uči</w:t>
      </w:r>
      <w:proofErr w:type="spellEnd"/>
      <w:r w:rsidR="00681408">
        <w:t xml:space="preserve"> </w:t>
      </w:r>
      <w:proofErr w:type="spellStart"/>
      <w:r w:rsidR="00681408">
        <w:t>i</w:t>
      </w:r>
      <w:proofErr w:type="spellEnd"/>
      <w:r w:rsidR="00681408">
        <w:t xml:space="preserve"> </w:t>
      </w:r>
      <w:proofErr w:type="spellStart"/>
      <w:r w:rsidR="00681408">
        <w:t>radi</w:t>
      </w:r>
      <w:proofErr w:type="spellEnd"/>
      <w:r w:rsidR="00681408">
        <w:t xml:space="preserve"> u </w:t>
      </w:r>
      <w:proofErr w:type="spellStart"/>
      <w:r w:rsidRPr="00D925B3">
        <w:t>timu</w:t>
      </w:r>
      <w:proofErr w:type="spellEnd"/>
      <w:r w:rsidRPr="00D925B3">
        <w:t xml:space="preserve">. </w:t>
      </w:r>
    </w:p>
    <w:p w14:paraId="4A098FC6" w14:textId="77777777" w:rsidR="00D925B3" w:rsidRPr="00D925B3" w:rsidRDefault="00D925B3" w:rsidP="00681408">
      <w:pPr>
        <w:pStyle w:val="TableParagraph"/>
        <w:spacing w:line="218" w:lineRule="auto"/>
        <w:ind w:left="702" w:right="3799"/>
        <w:rPr>
          <w:b/>
        </w:rPr>
      </w:pPr>
      <w:proofErr w:type="spellStart"/>
      <w:r w:rsidRPr="00D925B3">
        <w:rPr>
          <w:rStyle w:val="normaltextrun"/>
          <w:b/>
          <w:color w:val="000000"/>
          <w:shd w:val="clear" w:color="auto" w:fill="FFFFFF"/>
        </w:rPr>
        <w:t>osr</w:t>
      </w:r>
      <w:proofErr w:type="spellEnd"/>
      <w:r w:rsidRPr="00D925B3">
        <w:rPr>
          <w:rStyle w:val="normaltextrun"/>
          <w:b/>
          <w:color w:val="000000"/>
          <w:shd w:val="clear" w:color="auto" w:fill="FFFFFF"/>
        </w:rPr>
        <w:t> B.5.3.</w:t>
      </w:r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Preuzima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odgovornost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za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svoje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ponašanje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>.</w:t>
      </w:r>
      <w:r w:rsidRPr="00D925B3">
        <w:rPr>
          <w:rStyle w:val="eop"/>
          <w:color w:val="000000"/>
          <w:shd w:val="clear" w:color="auto" w:fill="FFFFFF"/>
        </w:rPr>
        <w:t> </w:t>
      </w:r>
    </w:p>
    <w:p w14:paraId="73CE726B" w14:textId="0B0C3CF5" w:rsidR="00B430C5" w:rsidRPr="00D925B3" w:rsidRDefault="00B430C5" w:rsidP="0073258E">
      <w:pPr>
        <w:pStyle w:val="TableParagraph"/>
        <w:spacing w:line="200" w:lineRule="exact"/>
      </w:pPr>
      <w:r w:rsidRPr="00D925B3">
        <w:rPr>
          <w:rStyle w:val="eop"/>
          <w:b/>
        </w:rPr>
        <w:t> </w:t>
      </w:r>
    </w:p>
    <w:p w14:paraId="7F2A75C9" w14:textId="38D16F6A" w:rsidR="00D925B3" w:rsidRDefault="00D925B3" w:rsidP="00C97350">
      <w:pPr>
        <w:pStyle w:val="paragraph"/>
        <w:spacing w:before="0" w:beforeAutospacing="0" w:after="0" w:afterAutospacing="0"/>
        <w:ind w:left="702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r w:rsidR="00681408">
        <w:rPr>
          <w:rStyle w:val="normaltextrun"/>
          <w:rFonts w:ascii="Calibri" w:hAnsi="Calibri" w:cs="Calibri"/>
          <w:b/>
          <w:bCs/>
          <w:sz w:val="22"/>
          <w:szCs w:val="22"/>
        </w:rPr>
        <w:t>***</w:t>
      </w:r>
    </w:p>
    <w:p w14:paraId="06C7C723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A.4.1. </w:t>
      </w:r>
      <w:r w:rsidRPr="00D925B3">
        <w:rPr>
          <w:rStyle w:val="normaltextrun"/>
          <w:rFonts w:ascii="Calibri" w:hAnsi="Calibri" w:cs="Calibri"/>
          <w:sz w:val="22"/>
          <w:szCs w:val="22"/>
        </w:rPr>
        <w:t>Učenik kritički odabire odgovarajuću digitalnu tehnologiju.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392F37A6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B.4.1.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komunicira s poznatim i nepoznatim osobama u sigurnome digitalnom okružju. 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63769C0A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B.4.2.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surađuje s poznatim i nepoznatim osobama u sigurnome digitalnom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584D2970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B.4.3.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kritički procjenjuje svoje ponašanje i ponašanje drugih u digitalnome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233B868E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C.4.2.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provodi složeno pretraživanje informacija u digitalnome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3DA5B966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C.4.3.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kritički procjenjuje proces, izvore i rezultate pretraživanja, odabire potrebne informacije.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19C6404B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C.4.4.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i odgovorno upravlja prikupljenim informacijama.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659D4699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D.4.1.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ili u suradnji s drugima stvara nove sadržaje i ideje ili preoblikuje postojeća digitalna rješenja primjenjujući različite načine za poticanje kreativnosti. 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455DED52" w14:textId="77777777" w:rsidR="0081187E" w:rsidRPr="00D925B3" w:rsidRDefault="0081187E" w:rsidP="005574EC">
      <w:pPr>
        <w:pStyle w:val="TableParagraph"/>
        <w:spacing w:before="15" w:line="210" w:lineRule="exact"/>
        <w:rPr>
          <w:b/>
        </w:rPr>
      </w:pPr>
    </w:p>
    <w:p w14:paraId="3A72D890" w14:textId="77777777" w:rsidR="001A114D" w:rsidRDefault="001A114D" w:rsidP="005574EC">
      <w:pPr>
        <w:pStyle w:val="TableParagraph"/>
        <w:spacing w:before="15" w:line="210" w:lineRule="exact"/>
        <w:rPr>
          <w:b/>
        </w:rPr>
      </w:pPr>
    </w:p>
    <w:p w14:paraId="3F663CDA" w14:textId="77777777" w:rsidR="0081187E" w:rsidRDefault="0081187E" w:rsidP="005574EC">
      <w:pPr>
        <w:pStyle w:val="TableParagraph"/>
        <w:spacing w:before="15" w:line="210" w:lineRule="exact"/>
        <w:rPr>
          <w:b/>
          <w:sz w:val="18"/>
        </w:rPr>
      </w:pPr>
    </w:p>
    <w:p w14:paraId="0E009595" w14:textId="77777777" w:rsidR="000257CA" w:rsidRDefault="000257CA"/>
    <w:sectPr w:rsidR="000257CA">
      <w:pgSz w:w="16840" w:h="11910" w:orient="landscape"/>
      <w:pgMar w:top="620" w:right="3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F03"/>
    <w:multiLevelType w:val="hybridMultilevel"/>
    <w:tmpl w:val="0E6A5AF6"/>
    <w:lvl w:ilvl="0" w:tplc="0BC4BEF6">
      <w:start w:val="2"/>
      <w:numFmt w:val="decimal"/>
      <w:lvlText w:val="%1."/>
      <w:lvlJc w:val="left"/>
      <w:pPr>
        <w:ind w:left="234" w:hanging="181"/>
        <w:jc w:val="left"/>
      </w:pPr>
      <w:rPr>
        <w:rFonts w:hint="default"/>
        <w:b/>
        <w:bCs/>
        <w:spacing w:val="-5"/>
        <w:w w:val="99"/>
        <w:lang w:val="en-GB" w:eastAsia="en-GB" w:bidi="en-GB"/>
      </w:rPr>
    </w:lvl>
    <w:lvl w:ilvl="1" w:tplc="54B8A0FC">
      <w:numFmt w:val="bullet"/>
      <w:lvlText w:val="•"/>
      <w:lvlJc w:val="left"/>
      <w:pPr>
        <w:ind w:left="889" w:hanging="181"/>
      </w:pPr>
      <w:rPr>
        <w:rFonts w:hint="default"/>
        <w:lang w:val="en-GB" w:eastAsia="en-GB" w:bidi="en-GB"/>
      </w:rPr>
    </w:lvl>
    <w:lvl w:ilvl="2" w:tplc="71C869AE">
      <w:numFmt w:val="bullet"/>
      <w:lvlText w:val="•"/>
      <w:lvlJc w:val="left"/>
      <w:pPr>
        <w:ind w:left="1538" w:hanging="181"/>
      </w:pPr>
      <w:rPr>
        <w:rFonts w:hint="default"/>
        <w:lang w:val="en-GB" w:eastAsia="en-GB" w:bidi="en-GB"/>
      </w:rPr>
    </w:lvl>
    <w:lvl w:ilvl="3" w:tplc="A7F86498">
      <w:numFmt w:val="bullet"/>
      <w:lvlText w:val="•"/>
      <w:lvlJc w:val="left"/>
      <w:pPr>
        <w:ind w:left="2187" w:hanging="181"/>
      </w:pPr>
      <w:rPr>
        <w:rFonts w:hint="default"/>
        <w:lang w:val="en-GB" w:eastAsia="en-GB" w:bidi="en-GB"/>
      </w:rPr>
    </w:lvl>
    <w:lvl w:ilvl="4" w:tplc="81C0226C">
      <w:numFmt w:val="bullet"/>
      <w:lvlText w:val="•"/>
      <w:lvlJc w:val="left"/>
      <w:pPr>
        <w:ind w:left="2837" w:hanging="181"/>
      </w:pPr>
      <w:rPr>
        <w:rFonts w:hint="default"/>
        <w:lang w:val="en-GB" w:eastAsia="en-GB" w:bidi="en-GB"/>
      </w:rPr>
    </w:lvl>
    <w:lvl w:ilvl="5" w:tplc="C9E86CDC">
      <w:numFmt w:val="bullet"/>
      <w:lvlText w:val="•"/>
      <w:lvlJc w:val="left"/>
      <w:pPr>
        <w:ind w:left="3486" w:hanging="181"/>
      </w:pPr>
      <w:rPr>
        <w:rFonts w:hint="default"/>
        <w:lang w:val="en-GB" w:eastAsia="en-GB" w:bidi="en-GB"/>
      </w:rPr>
    </w:lvl>
    <w:lvl w:ilvl="6" w:tplc="CA2CA91A">
      <w:numFmt w:val="bullet"/>
      <w:lvlText w:val="•"/>
      <w:lvlJc w:val="left"/>
      <w:pPr>
        <w:ind w:left="4135" w:hanging="181"/>
      </w:pPr>
      <w:rPr>
        <w:rFonts w:hint="default"/>
        <w:lang w:val="en-GB" w:eastAsia="en-GB" w:bidi="en-GB"/>
      </w:rPr>
    </w:lvl>
    <w:lvl w:ilvl="7" w:tplc="DBEC7A46">
      <w:numFmt w:val="bullet"/>
      <w:lvlText w:val="•"/>
      <w:lvlJc w:val="left"/>
      <w:pPr>
        <w:ind w:left="4785" w:hanging="181"/>
      </w:pPr>
      <w:rPr>
        <w:rFonts w:hint="default"/>
        <w:lang w:val="en-GB" w:eastAsia="en-GB" w:bidi="en-GB"/>
      </w:rPr>
    </w:lvl>
    <w:lvl w:ilvl="8" w:tplc="67B29F7C">
      <w:numFmt w:val="bullet"/>
      <w:lvlText w:val="•"/>
      <w:lvlJc w:val="left"/>
      <w:pPr>
        <w:ind w:left="5434" w:hanging="181"/>
      </w:pPr>
      <w:rPr>
        <w:rFonts w:hint="default"/>
        <w:lang w:val="en-GB" w:eastAsia="en-GB" w:bidi="en-GB"/>
      </w:rPr>
    </w:lvl>
  </w:abstractNum>
  <w:abstractNum w:abstractNumId="1" w15:restartNumberingAfterBreak="0">
    <w:nsid w:val="12A873C3"/>
    <w:multiLevelType w:val="multilevel"/>
    <w:tmpl w:val="1C52EC74"/>
    <w:lvl w:ilvl="0">
      <w:start w:val="2"/>
      <w:numFmt w:val="upperLetter"/>
      <w:lvlText w:val="%1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471" w:hanging="418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1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1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1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1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1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18"/>
      </w:pPr>
      <w:rPr>
        <w:rFonts w:hint="default"/>
        <w:lang w:val="en-GB" w:eastAsia="en-GB" w:bidi="en-GB"/>
      </w:rPr>
    </w:lvl>
  </w:abstractNum>
  <w:abstractNum w:abstractNumId="2" w15:restartNumberingAfterBreak="0">
    <w:nsid w:val="156C07A3"/>
    <w:multiLevelType w:val="hybridMultilevel"/>
    <w:tmpl w:val="3CBEBB80"/>
    <w:lvl w:ilvl="0" w:tplc="8FD2DF46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GB" w:eastAsia="en-GB" w:bidi="en-GB"/>
      </w:rPr>
    </w:lvl>
    <w:lvl w:ilvl="1" w:tplc="331AD85E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39CEF6F0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E564CB36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7FC64A50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542A60F6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D06240E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7882B3A4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08B09B78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3" w15:restartNumberingAfterBreak="0">
    <w:nsid w:val="19E76ABC"/>
    <w:multiLevelType w:val="hybridMultilevel"/>
    <w:tmpl w:val="ED4030DC"/>
    <w:lvl w:ilvl="0" w:tplc="D1CE4F16">
      <w:numFmt w:val="bullet"/>
      <w:lvlText w:val="•"/>
      <w:lvlJc w:val="left"/>
      <w:pPr>
        <w:ind w:left="176" w:hanging="120"/>
      </w:pPr>
      <w:rPr>
        <w:rFonts w:hint="default"/>
        <w:w w:val="100"/>
        <w:lang w:val="en-GB" w:eastAsia="en-GB" w:bidi="en-GB"/>
      </w:rPr>
    </w:lvl>
    <w:lvl w:ilvl="1" w:tplc="59F2051C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42F298BC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E7763C9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7BCA6C6C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C71E4BC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7408FC50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0FA809A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7CF65044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4" w15:restartNumberingAfterBreak="0">
    <w:nsid w:val="1AD223DD"/>
    <w:multiLevelType w:val="multilevel"/>
    <w:tmpl w:val="A9DCC766"/>
    <w:lvl w:ilvl="0">
      <w:start w:val="3"/>
      <w:numFmt w:val="upperLetter"/>
      <w:lvlText w:val="%1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09" w:hanging="455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69" w:hanging="45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93" w:hanging="45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16" w:hanging="45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9" w:hanging="45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3" w:hanging="45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6" w:hanging="455"/>
      </w:pPr>
      <w:rPr>
        <w:rFonts w:hint="default"/>
        <w:lang w:val="en-GB" w:eastAsia="en-GB" w:bidi="en-GB"/>
      </w:rPr>
    </w:lvl>
  </w:abstractNum>
  <w:abstractNum w:abstractNumId="5" w15:restartNumberingAfterBreak="0">
    <w:nsid w:val="22D6333C"/>
    <w:multiLevelType w:val="hybridMultilevel"/>
    <w:tmpl w:val="7D7466E0"/>
    <w:lvl w:ilvl="0" w:tplc="0BD666D4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GB" w:eastAsia="en-GB" w:bidi="en-GB"/>
      </w:rPr>
    </w:lvl>
    <w:lvl w:ilvl="1" w:tplc="32C4F516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CF92A1A4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B9E4FF4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9236C63A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584A683C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4DA2B5E0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E3860C46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27847290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6" w15:restartNumberingAfterBreak="0">
    <w:nsid w:val="3A952846"/>
    <w:multiLevelType w:val="multilevel"/>
    <w:tmpl w:val="A3961D80"/>
    <w:lvl w:ilvl="0">
      <w:start w:val="2"/>
      <w:numFmt w:val="upperLetter"/>
      <w:lvlText w:val="%1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511" w:hanging="458"/>
        <w:jc w:val="left"/>
      </w:pPr>
      <w:rPr>
        <w:rFonts w:ascii="Calibri" w:eastAsia="Calibri" w:hAnsi="Calibri" w:cs="Calibri" w:hint="default"/>
        <w:color w:val="231F20"/>
        <w:spacing w:val="-4"/>
        <w:w w:val="99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83" w:hanging="45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005" w:hanging="45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26" w:hanging="45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47" w:hanging="45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9" w:hanging="45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90" w:hanging="458"/>
      </w:pPr>
      <w:rPr>
        <w:rFonts w:hint="default"/>
        <w:lang w:val="en-GB" w:eastAsia="en-GB" w:bidi="en-GB"/>
      </w:rPr>
    </w:lvl>
  </w:abstractNum>
  <w:abstractNum w:abstractNumId="7" w15:restartNumberingAfterBreak="0">
    <w:nsid w:val="3CDE405A"/>
    <w:multiLevelType w:val="hybridMultilevel"/>
    <w:tmpl w:val="1CFA20DC"/>
    <w:lvl w:ilvl="0" w:tplc="D93C6A62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en-GB" w:eastAsia="en-GB" w:bidi="en-GB"/>
      </w:rPr>
    </w:lvl>
    <w:lvl w:ilvl="1" w:tplc="97006D88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72523720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16E0FBEE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81369D52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C0FC048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E4B0E33A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C9543D3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7EB096E4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8" w15:restartNumberingAfterBreak="0">
    <w:nsid w:val="42F91CDA"/>
    <w:multiLevelType w:val="multilevel"/>
    <w:tmpl w:val="05F28086"/>
    <w:lvl w:ilvl="0">
      <w:start w:val="2"/>
      <w:numFmt w:val="upperLetter"/>
      <w:lvlText w:val="%1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11" w:hanging="458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83" w:hanging="45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005" w:hanging="45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26" w:hanging="45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47" w:hanging="45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9" w:hanging="45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90" w:hanging="458"/>
      </w:pPr>
      <w:rPr>
        <w:rFonts w:hint="default"/>
        <w:lang w:val="en-GB" w:eastAsia="en-GB" w:bidi="en-GB"/>
      </w:rPr>
    </w:lvl>
  </w:abstractNum>
  <w:abstractNum w:abstractNumId="9" w15:restartNumberingAfterBreak="0">
    <w:nsid w:val="44896F81"/>
    <w:multiLevelType w:val="multilevel"/>
    <w:tmpl w:val="D63E9826"/>
    <w:lvl w:ilvl="0">
      <w:start w:val="1"/>
      <w:numFmt w:val="upperLetter"/>
      <w:lvlText w:val="%1"/>
      <w:lvlJc w:val="left"/>
      <w:pPr>
        <w:ind w:left="478" w:hanging="425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8" w:hanging="42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478" w:hanging="425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2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2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2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2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2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25"/>
      </w:pPr>
      <w:rPr>
        <w:rFonts w:hint="default"/>
        <w:lang w:val="en-GB" w:eastAsia="en-GB" w:bidi="en-GB"/>
      </w:rPr>
    </w:lvl>
  </w:abstractNum>
  <w:abstractNum w:abstractNumId="10" w15:restartNumberingAfterBreak="0">
    <w:nsid w:val="47E55CFC"/>
    <w:multiLevelType w:val="hybridMultilevel"/>
    <w:tmpl w:val="F970C3A6"/>
    <w:lvl w:ilvl="0" w:tplc="5C4A054A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GB" w:eastAsia="en-GB" w:bidi="en-GB"/>
      </w:rPr>
    </w:lvl>
    <w:lvl w:ilvl="1" w:tplc="3870715E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A9662C2A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ADD8A8E4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BF56FDBA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63DC8EBE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933E1C52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EB3267A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CF127276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1" w15:restartNumberingAfterBreak="0">
    <w:nsid w:val="52AA1106"/>
    <w:multiLevelType w:val="hybridMultilevel"/>
    <w:tmpl w:val="A5727064"/>
    <w:lvl w:ilvl="0" w:tplc="17F21BFC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GB" w:eastAsia="en-GB" w:bidi="en-GB"/>
      </w:rPr>
    </w:lvl>
    <w:lvl w:ilvl="1" w:tplc="D7DEF21C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B5B69FC8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5F4435F2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CE16C238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835E18BC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BD801AC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8FEA75B8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AFA0FEC0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2" w15:restartNumberingAfterBreak="0">
    <w:nsid w:val="564E425C"/>
    <w:multiLevelType w:val="hybridMultilevel"/>
    <w:tmpl w:val="1F74EED0"/>
    <w:lvl w:ilvl="0" w:tplc="3574304A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GB" w:eastAsia="en-GB" w:bidi="en-GB"/>
      </w:rPr>
    </w:lvl>
    <w:lvl w:ilvl="1" w:tplc="0650A800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AD82EAC4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F482EB4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617412AC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D80E162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289C574A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44A82E60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A2180B2A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3" w15:restartNumberingAfterBreak="0">
    <w:nsid w:val="5A0A7396"/>
    <w:multiLevelType w:val="hybridMultilevel"/>
    <w:tmpl w:val="11DA2598"/>
    <w:lvl w:ilvl="0" w:tplc="87A89E10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2"/>
        <w:szCs w:val="22"/>
        <w:lang w:val="en-GB" w:eastAsia="en-GB" w:bidi="en-GB"/>
      </w:rPr>
    </w:lvl>
    <w:lvl w:ilvl="1" w:tplc="62549D4A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8F809542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D6A9AEA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8B828FD8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FBE88784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351617D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FBD0E58A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5A9C7F8E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4" w15:restartNumberingAfterBreak="0">
    <w:nsid w:val="5EA94FE2"/>
    <w:multiLevelType w:val="multilevel"/>
    <w:tmpl w:val="0AAA7EA6"/>
    <w:lvl w:ilvl="0">
      <w:start w:val="1"/>
      <w:numFmt w:val="upperLetter"/>
      <w:lvlText w:val="%1"/>
      <w:lvlJc w:val="left"/>
      <w:pPr>
        <w:ind w:left="54" w:hanging="464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4" w:hanging="464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54" w:hanging="464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061" w:hanging="464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729" w:hanging="46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396" w:hanging="46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063" w:hanging="46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731" w:hanging="46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398" w:hanging="464"/>
      </w:pPr>
      <w:rPr>
        <w:rFonts w:hint="default"/>
        <w:lang w:val="en-GB" w:eastAsia="en-GB" w:bidi="en-GB"/>
      </w:rPr>
    </w:lvl>
  </w:abstractNum>
  <w:abstractNum w:abstractNumId="15" w15:restartNumberingAfterBreak="0">
    <w:nsid w:val="5F866BCD"/>
    <w:multiLevelType w:val="hybridMultilevel"/>
    <w:tmpl w:val="BB5A0BA6"/>
    <w:lvl w:ilvl="0" w:tplc="2B6C32E8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99"/>
        <w:sz w:val="22"/>
        <w:szCs w:val="22"/>
        <w:lang w:val="en-GB" w:eastAsia="en-GB" w:bidi="en-GB"/>
      </w:rPr>
    </w:lvl>
    <w:lvl w:ilvl="1" w:tplc="3E1C44A8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315E74BA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761A38C8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AC76D888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5426C6E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9C58458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A3FA3660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4DAAF192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6" w15:restartNumberingAfterBreak="0">
    <w:nsid w:val="61EE30BA"/>
    <w:multiLevelType w:val="multilevel"/>
    <w:tmpl w:val="0AEEAD86"/>
    <w:lvl w:ilvl="0">
      <w:start w:val="3"/>
      <w:numFmt w:val="upperLetter"/>
      <w:lvlText w:val="%1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09" w:hanging="455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69" w:hanging="45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93" w:hanging="45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16" w:hanging="45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9" w:hanging="45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3" w:hanging="45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6" w:hanging="455"/>
      </w:pPr>
      <w:rPr>
        <w:rFonts w:hint="default"/>
        <w:lang w:val="en-GB" w:eastAsia="en-GB" w:bidi="en-GB"/>
      </w:rPr>
    </w:lvl>
  </w:abstractNum>
  <w:abstractNum w:abstractNumId="17" w15:restartNumberingAfterBreak="0">
    <w:nsid w:val="652510F2"/>
    <w:multiLevelType w:val="hybridMultilevel"/>
    <w:tmpl w:val="6F6A944C"/>
    <w:lvl w:ilvl="0" w:tplc="9AB23538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5"/>
        <w:w w:val="99"/>
        <w:sz w:val="22"/>
        <w:szCs w:val="22"/>
        <w:lang w:val="en-GB" w:eastAsia="en-GB" w:bidi="en-GB"/>
      </w:rPr>
    </w:lvl>
    <w:lvl w:ilvl="1" w:tplc="2438DB84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F2E4C236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4A9A85FA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703E8F4A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9F66B1DC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EF9003D8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C938DC86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B07E686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8" w15:restartNumberingAfterBreak="0">
    <w:nsid w:val="677B270D"/>
    <w:multiLevelType w:val="hybridMultilevel"/>
    <w:tmpl w:val="AD82048E"/>
    <w:lvl w:ilvl="0" w:tplc="32D69DFE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21"/>
        <w:w w:val="98"/>
        <w:sz w:val="22"/>
        <w:szCs w:val="22"/>
        <w:lang w:val="en-GB" w:eastAsia="en-GB" w:bidi="en-GB"/>
      </w:rPr>
    </w:lvl>
    <w:lvl w:ilvl="1" w:tplc="B2B2EC30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713C7EE6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C5B66E80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A13A985E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C2D8749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A8F8B7DC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081443BE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616033A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9" w15:restartNumberingAfterBreak="0">
    <w:nsid w:val="67EE5B7C"/>
    <w:multiLevelType w:val="hybridMultilevel"/>
    <w:tmpl w:val="DA548428"/>
    <w:lvl w:ilvl="0" w:tplc="71346796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99"/>
        <w:sz w:val="22"/>
        <w:szCs w:val="22"/>
        <w:lang w:val="en-GB" w:eastAsia="en-GB" w:bidi="en-GB"/>
      </w:rPr>
    </w:lvl>
    <w:lvl w:ilvl="1" w:tplc="8162FAFC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46AEE92A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9AC4CDBC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1A9AD66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BE08DD80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F27C401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1C3EE44A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7BFAA6A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20" w15:restartNumberingAfterBreak="0">
    <w:nsid w:val="6F7D6BC3"/>
    <w:multiLevelType w:val="multilevel"/>
    <w:tmpl w:val="9E140D8E"/>
    <w:lvl w:ilvl="0">
      <w:start w:val="2"/>
      <w:numFmt w:val="upperLetter"/>
      <w:lvlText w:val="%1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471" w:hanging="418"/>
        <w:jc w:val="left"/>
      </w:pPr>
      <w:rPr>
        <w:rFonts w:ascii="Calibri" w:eastAsia="Calibri" w:hAnsi="Calibri" w:cs="Calibri" w:hint="default"/>
        <w:color w:val="231F20"/>
        <w:spacing w:val="-4"/>
        <w:w w:val="99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1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1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1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1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1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18"/>
      </w:pPr>
      <w:rPr>
        <w:rFonts w:hint="default"/>
        <w:lang w:val="en-GB" w:eastAsia="en-GB" w:bidi="en-GB"/>
      </w:rPr>
    </w:lvl>
  </w:abstractNum>
  <w:abstractNum w:abstractNumId="21" w15:restartNumberingAfterBreak="0">
    <w:nsid w:val="71A63F23"/>
    <w:multiLevelType w:val="hybridMultilevel"/>
    <w:tmpl w:val="C89A501A"/>
    <w:lvl w:ilvl="0" w:tplc="744E37F8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GB" w:eastAsia="en-GB" w:bidi="en-GB"/>
      </w:rPr>
    </w:lvl>
    <w:lvl w:ilvl="1" w:tplc="796E16D6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58C279E8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4A90C5F6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0048204E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D2C204BE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15833B8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8F427F68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5486F40E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22" w15:restartNumberingAfterBreak="0">
    <w:nsid w:val="72ED5042"/>
    <w:multiLevelType w:val="hybridMultilevel"/>
    <w:tmpl w:val="4F2A5050"/>
    <w:lvl w:ilvl="0" w:tplc="601EDFD0">
      <w:start w:val="1"/>
      <w:numFmt w:val="decimal"/>
      <w:lvlText w:val="%1."/>
      <w:lvlJc w:val="left"/>
      <w:pPr>
        <w:ind w:left="234" w:hanging="181"/>
        <w:jc w:val="left"/>
      </w:pPr>
      <w:rPr>
        <w:rFonts w:hint="default"/>
        <w:b/>
        <w:bCs/>
        <w:spacing w:val="-4"/>
        <w:w w:val="100"/>
        <w:lang w:val="en-GB" w:eastAsia="en-GB" w:bidi="en-GB"/>
      </w:rPr>
    </w:lvl>
    <w:lvl w:ilvl="1" w:tplc="BC36DDC8">
      <w:numFmt w:val="bullet"/>
      <w:lvlText w:val="•"/>
      <w:lvlJc w:val="left"/>
      <w:pPr>
        <w:ind w:left="889" w:hanging="181"/>
      </w:pPr>
      <w:rPr>
        <w:rFonts w:hint="default"/>
        <w:lang w:val="en-GB" w:eastAsia="en-GB" w:bidi="en-GB"/>
      </w:rPr>
    </w:lvl>
    <w:lvl w:ilvl="2" w:tplc="CA7EBD6A">
      <w:numFmt w:val="bullet"/>
      <w:lvlText w:val="•"/>
      <w:lvlJc w:val="left"/>
      <w:pPr>
        <w:ind w:left="1538" w:hanging="181"/>
      </w:pPr>
      <w:rPr>
        <w:rFonts w:hint="default"/>
        <w:lang w:val="en-GB" w:eastAsia="en-GB" w:bidi="en-GB"/>
      </w:rPr>
    </w:lvl>
    <w:lvl w:ilvl="3" w:tplc="2F3680C4">
      <w:numFmt w:val="bullet"/>
      <w:lvlText w:val="•"/>
      <w:lvlJc w:val="left"/>
      <w:pPr>
        <w:ind w:left="2187" w:hanging="181"/>
      </w:pPr>
      <w:rPr>
        <w:rFonts w:hint="default"/>
        <w:lang w:val="en-GB" w:eastAsia="en-GB" w:bidi="en-GB"/>
      </w:rPr>
    </w:lvl>
    <w:lvl w:ilvl="4" w:tplc="6436F2A6">
      <w:numFmt w:val="bullet"/>
      <w:lvlText w:val="•"/>
      <w:lvlJc w:val="left"/>
      <w:pPr>
        <w:ind w:left="2837" w:hanging="181"/>
      </w:pPr>
      <w:rPr>
        <w:rFonts w:hint="default"/>
        <w:lang w:val="en-GB" w:eastAsia="en-GB" w:bidi="en-GB"/>
      </w:rPr>
    </w:lvl>
    <w:lvl w:ilvl="5" w:tplc="55E83012">
      <w:numFmt w:val="bullet"/>
      <w:lvlText w:val="•"/>
      <w:lvlJc w:val="left"/>
      <w:pPr>
        <w:ind w:left="3486" w:hanging="181"/>
      </w:pPr>
      <w:rPr>
        <w:rFonts w:hint="default"/>
        <w:lang w:val="en-GB" w:eastAsia="en-GB" w:bidi="en-GB"/>
      </w:rPr>
    </w:lvl>
    <w:lvl w:ilvl="6" w:tplc="A8766230">
      <w:numFmt w:val="bullet"/>
      <w:lvlText w:val="•"/>
      <w:lvlJc w:val="left"/>
      <w:pPr>
        <w:ind w:left="4135" w:hanging="181"/>
      </w:pPr>
      <w:rPr>
        <w:rFonts w:hint="default"/>
        <w:lang w:val="en-GB" w:eastAsia="en-GB" w:bidi="en-GB"/>
      </w:rPr>
    </w:lvl>
    <w:lvl w:ilvl="7" w:tplc="30163D6E">
      <w:numFmt w:val="bullet"/>
      <w:lvlText w:val="•"/>
      <w:lvlJc w:val="left"/>
      <w:pPr>
        <w:ind w:left="4785" w:hanging="181"/>
      </w:pPr>
      <w:rPr>
        <w:rFonts w:hint="default"/>
        <w:lang w:val="en-GB" w:eastAsia="en-GB" w:bidi="en-GB"/>
      </w:rPr>
    </w:lvl>
    <w:lvl w:ilvl="8" w:tplc="F312935C">
      <w:numFmt w:val="bullet"/>
      <w:lvlText w:val="•"/>
      <w:lvlJc w:val="left"/>
      <w:pPr>
        <w:ind w:left="5434" w:hanging="181"/>
      </w:pPr>
      <w:rPr>
        <w:rFonts w:hint="default"/>
        <w:lang w:val="en-GB" w:eastAsia="en-GB" w:bidi="en-GB"/>
      </w:rPr>
    </w:lvl>
  </w:abstractNum>
  <w:abstractNum w:abstractNumId="23" w15:restartNumberingAfterBreak="0">
    <w:nsid w:val="7CE40292"/>
    <w:multiLevelType w:val="hybridMultilevel"/>
    <w:tmpl w:val="7B34FC34"/>
    <w:lvl w:ilvl="0" w:tplc="04A0BB68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2"/>
        <w:szCs w:val="22"/>
        <w:lang w:val="en-GB" w:eastAsia="en-GB" w:bidi="en-GB"/>
      </w:rPr>
    </w:lvl>
    <w:lvl w:ilvl="1" w:tplc="0B7C0556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2F96D9D0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C5068F0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5F48C1E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446E810E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625CC60A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24FE6C50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94E4685A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24" w15:restartNumberingAfterBreak="0">
    <w:nsid w:val="7EDA3CAE"/>
    <w:multiLevelType w:val="hybridMultilevel"/>
    <w:tmpl w:val="3CACF876"/>
    <w:lvl w:ilvl="0" w:tplc="80D86AA2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2"/>
        <w:szCs w:val="22"/>
        <w:lang w:val="en-GB" w:eastAsia="en-GB" w:bidi="en-GB"/>
      </w:rPr>
    </w:lvl>
    <w:lvl w:ilvl="1" w:tplc="68864674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3C00225C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E54C598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02141F4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2A4AADF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E8326AD2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91ACE254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45F2E640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12"/>
  </w:num>
  <w:num w:numId="10">
    <w:abstractNumId w:val="19"/>
  </w:num>
  <w:num w:numId="11">
    <w:abstractNumId w:val="1"/>
  </w:num>
  <w:num w:numId="12">
    <w:abstractNumId w:val="4"/>
  </w:num>
  <w:num w:numId="13">
    <w:abstractNumId w:val="18"/>
  </w:num>
  <w:num w:numId="14">
    <w:abstractNumId w:val="24"/>
  </w:num>
  <w:num w:numId="15">
    <w:abstractNumId w:val="20"/>
  </w:num>
  <w:num w:numId="16">
    <w:abstractNumId w:val="9"/>
  </w:num>
  <w:num w:numId="17">
    <w:abstractNumId w:val="23"/>
  </w:num>
  <w:num w:numId="18">
    <w:abstractNumId w:val="15"/>
  </w:num>
  <w:num w:numId="19">
    <w:abstractNumId w:val="0"/>
  </w:num>
  <w:num w:numId="20">
    <w:abstractNumId w:val="22"/>
  </w:num>
  <w:num w:numId="21">
    <w:abstractNumId w:val="13"/>
  </w:num>
  <w:num w:numId="22">
    <w:abstractNumId w:val="17"/>
  </w:num>
  <w:num w:numId="23">
    <w:abstractNumId w:val="21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45"/>
    <w:rsid w:val="000257CA"/>
    <w:rsid w:val="0005705E"/>
    <w:rsid w:val="00063C79"/>
    <w:rsid w:val="00076F2F"/>
    <w:rsid w:val="000E1923"/>
    <w:rsid w:val="000E2A0D"/>
    <w:rsid w:val="001118F4"/>
    <w:rsid w:val="0012608F"/>
    <w:rsid w:val="0013102B"/>
    <w:rsid w:val="0015204D"/>
    <w:rsid w:val="001A114D"/>
    <w:rsid w:val="00227CDD"/>
    <w:rsid w:val="0025680B"/>
    <w:rsid w:val="002E38E4"/>
    <w:rsid w:val="003A1084"/>
    <w:rsid w:val="003D4A60"/>
    <w:rsid w:val="004336D2"/>
    <w:rsid w:val="00444BB6"/>
    <w:rsid w:val="00456754"/>
    <w:rsid w:val="00486ED8"/>
    <w:rsid w:val="004C131C"/>
    <w:rsid w:val="00501BD0"/>
    <w:rsid w:val="00516868"/>
    <w:rsid w:val="00557078"/>
    <w:rsid w:val="005574EC"/>
    <w:rsid w:val="005E40C1"/>
    <w:rsid w:val="005E7144"/>
    <w:rsid w:val="00653A23"/>
    <w:rsid w:val="00655445"/>
    <w:rsid w:val="00655ED2"/>
    <w:rsid w:val="00681408"/>
    <w:rsid w:val="00682389"/>
    <w:rsid w:val="00697EEB"/>
    <w:rsid w:val="006C2D37"/>
    <w:rsid w:val="006F521F"/>
    <w:rsid w:val="0073258E"/>
    <w:rsid w:val="00735CFE"/>
    <w:rsid w:val="007A137E"/>
    <w:rsid w:val="007D53DA"/>
    <w:rsid w:val="0081187E"/>
    <w:rsid w:val="00835417"/>
    <w:rsid w:val="009135FB"/>
    <w:rsid w:val="009C58CD"/>
    <w:rsid w:val="00A21113"/>
    <w:rsid w:val="00A34ACC"/>
    <w:rsid w:val="00A50F98"/>
    <w:rsid w:val="00B23721"/>
    <w:rsid w:val="00B26C82"/>
    <w:rsid w:val="00B430C5"/>
    <w:rsid w:val="00B55412"/>
    <w:rsid w:val="00B80AAA"/>
    <w:rsid w:val="00BC5F44"/>
    <w:rsid w:val="00BF1AE5"/>
    <w:rsid w:val="00BF728B"/>
    <w:rsid w:val="00C4673B"/>
    <w:rsid w:val="00C66478"/>
    <w:rsid w:val="00C67749"/>
    <w:rsid w:val="00C71A1A"/>
    <w:rsid w:val="00C97350"/>
    <w:rsid w:val="00D55ACD"/>
    <w:rsid w:val="00D925B3"/>
    <w:rsid w:val="00DD3015"/>
    <w:rsid w:val="00DF329A"/>
    <w:rsid w:val="00E20AF2"/>
    <w:rsid w:val="00E37C81"/>
    <w:rsid w:val="00E77B17"/>
    <w:rsid w:val="00ED01E2"/>
    <w:rsid w:val="00EF2EC7"/>
    <w:rsid w:val="00F00F24"/>
    <w:rsid w:val="00F95A77"/>
    <w:rsid w:val="010E5698"/>
    <w:rsid w:val="026FF69A"/>
    <w:rsid w:val="1F401F2B"/>
    <w:rsid w:val="25502CEA"/>
    <w:rsid w:val="3B2EE5BF"/>
    <w:rsid w:val="3E63D3D3"/>
    <w:rsid w:val="4B481C2D"/>
    <w:rsid w:val="4EFE0C93"/>
    <w:rsid w:val="588949A4"/>
    <w:rsid w:val="60C62451"/>
    <w:rsid w:val="6F869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67CD"/>
  <w15:docId w15:val="{E4D588EE-5208-4CF2-852A-AAD6D6C4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line="414" w:lineRule="exact"/>
      <w:ind w:left="2748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4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5A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5A77"/>
    <w:rPr>
      <w:rFonts w:ascii="Segoe UI" w:eastAsia="Calibri" w:hAnsi="Segoe UI" w:cs="Segoe UI"/>
      <w:sz w:val="18"/>
      <w:szCs w:val="18"/>
      <w:lang w:val="en-GB" w:eastAsia="en-GB" w:bidi="en-GB"/>
    </w:rPr>
  </w:style>
  <w:style w:type="paragraph" w:customStyle="1" w:styleId="paragraph">
    <w:name w:val="paragraph"/>
    <w:basedOn w:val="Normal"/>
    <w:rsid w:val="000257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normaltextrun">
    <w:name w:val="normaltextrun"/>
    <w:basedOn w:val="Zadanifontodlomka"/>
    <w:rsid w:val="000257CA"/>
  </w:style>
  <w:style w:type="character" w:customStyle="1" w:styleId="eop">
    <w:name w:val="eop"/>
    <w:basedOn w:val="Zadanifontodlomka"/>
    <w:rsid w:val="000257CA"/>
  </w:style>
  <w:style w:type="paragraph" w:styleId="Podnaslov">
    <w:name w:val="Subtitle"/>
    <w:basedOn w:val="Normal"/>
    <w:next w:val="Normal"/>
    <w:link w:val="PodnaslovChar"/>
    <w:rsid w:val="00444BB6"/>
    <w:pPr>
      <w:keepNext/>
      <w:keepLines/>
      <w:widowControl/>
      <w:autoSpaceDE/>
      <w:autoSpaceDN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hr-HR" w:eastAsia="hr-HR" w:bidi="ar-SA"/>
    </w:rPr>
  </w:style>
  <w:style w:type="character" w:customStyle="1" w:styleId="PodnaslovChar">
    <w:name w:val="Podnaslov Char"/>
    <w:basedOn w:val="Zadanifontodlomka"/>
    <w:link w:val="Podnaslov"/>
    <w:rsid w:val="00444BB6"/>
    <w:rPr>
      <w:rFonts w:ascii="Georgia" w:eastAsia="Georgia" w:hAnsi="Georgia" w:cs="Georgia"/>
      <w:i/>
      <w:color w:val="666666"/>
      <w:sz w:val="48"/>
      <w:szCs w:val="4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CAD1-245A-4493-AAE7-78E71F500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A18593-C7D7-42F6-A430-B6FDE7EA7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A6E7-E229-4D08-A3AC-92C5BCF74E84}"/>
</file>

<file path=customXml/itemProps4.xml><?xml version="1.0" encoding="utf-8"?>
<ds:datastoreItem xmlns:ds="http://schemas.openxmlformats.org/officeDocument/2006/customXml" ds:itemID="{C8A982F5-C75C-42B1-BDF3-FA5CB03F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Korisnik</cp:lastModifiedBy>
  <cp:revision>2</cp:revision>
  <dcterms:created xsi:type="dcterms:W3CDTF">2021-09-05T10:21:00Z</dcterms:created>
  <dcterms:modified xsi:type="dcterms:W3CDTF">2021-09-05T10:21:00Z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2020-09-02T00:00:00Z</vt:filetime>
  </property>
  <property fmtid="{D5CDD505-2E9C-101B-9397-08002B2CF9AE}" pid="5" name="ContentTypeId">
    <vt:lpwstr>0x010100D24545FF1708A644AA01B0D45486E529</vt:lpwstr>
  </property>
</Properties>
</file>